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F5238" w14:textId="29B20FB9" w:rsidR="000E66D8" w:rsidRPr="000E66D8" w:rsidRDefault="000E66D8" w:rsidP="000E66D8">
      <w:pPr>
        <w:jc w:val="center"/>
        <w:rPr>
          <w:rFonts w:ascii="Calibri" w:hAnsi="Calibri" w:cs="Calibri"/>
          <w:b/>
          <w:sz w:val="40"/>
          <w:szCs w:val="40"/>
        </w:rPr>
      </w:pPr>
      <w:r w:rsidRPr="000E66D8">
        <w:rPr>
          <w:rFonts w:ascii="Calibri" w:hAnsi="Calibri" w:cs="Calibri"/>
          <w:b/>
          <w:sz w:val="40"/>
          <w:szCs w:val="40"/>
        </w:rPr>
        <w:t>CHAPTER FIFTEEN</w:t>
      </w:r>
    </w:p>
    <w:p w14:paraId="4761F513" w14:textId="77777777" w:rsidR="000E66D8" w:rsidRPr="000E66D8" w:rsidRDefault="000E66D8" w:rsidP="000E66D8">
      <w:pPr>
        <w:rPr>
          <w:rFonts w:ascii="Calibri" w:hAnsi="Calibri" w:cs="Calibri"/>
        </w:rPr>
      </w:pPr>
    </w:p>
    <w:p w14:paraId="1403C5BA" w14:textId="526A612B" w:rsidR="000E66D8" w:rsidRPr="000E66D8" w:rsidRDefault="000E66D8" w:rsidP="000E66D8">
      <w:pPr>
        <w:rPr>
          <w:rFonts w:ascii="Calibri" w:hAnsi="Calibri" w:cs="Calibri"/>
          <w:i/>
        </w:rPr>
      </w:pPr>
      <w:r w:rsidRPr="000E66D8">
        <w:rPr>
          <w:rFonts w:ascii="Calibri" w:hAnsi="Calibri" w:cs="Calibri"/>
          <w:i/>
        </w:rPr>
        <w:t xml:space="preserve">Talking points from the </w:t>
      </w:r>
      <w:r>
        <w:rPr>
          <w:rFonts w:ascii="Calibri" w:hAnsi="Calibri" w:cs="Calibri"/>
          <w:i/>
        </w:rPr>
        <w:t xml:space="preserve">previous </w:t>
      </w:r>
      <w:r w:rsidRPr="000E66D8">
        <w:rPr>
          <w:rFonts w:ascii="Calibri" w:hAnsi="Calibri" w:cs="Calibri"/>
          <w:i/>
        </w:rPr>
        <w:t xml:space="preserve">lecture – </w:t>
      </w:r>
    </w:p>
    <w:p w14:paraId="6FC532A8" w14:textId="77777777" w:rsidR="000E66D8" w:rsidRPr="000E66D8" w:rsidRDefault="000E66D8" w:rsidP="000E66D8">
      <w:pPr>
        <w:rPr>
          <w:rFonts w:ascii="Calibri" w:hAnsi="Calibri" w:cs="Calibri"/>
          <w:i/>
        </w:rPr>
      </w:pPr>
      <w:r w:rsidRPr="000E66D8">
        <w:rPr>
          <w:rFonts w:ascii="Calibri" w:hAnsi="Calibri" w:cs="Calibri"/>
          <w:i/>
        </w:rPr>
        <w:t>**Note something that was meaningful to you about last week’s lecture.</w:t>
      </w:r>
    </w:p>
    <w:p w14:paraId="6D4BDE31" w14:textId="77777777" w:rsidR="000E66D8" w:rsidRPr="00AA6783" w:rsidRDefault="000E66D8" w:rsidP="000E66D8">
      <w:pPr>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2384752" w14:textId="77777777" w:rsidR="000E66D8" w:rsidRPr="000E66D8" w:rsidRDefault="000E66D8" w:rsidP="000E66D8">
      <w:pPr>
        <w:rPr>
          <w:rFonts w:ascii="Calibri" w:hAnsi="Calibri" w:cs="Calibri"/>
          <w:b/>
        </w:rPr>
      </w:pPr>
    </w:p>
    <w:p w14:paraId="5414E736" w14:textId="77777777" w:rsidR="000E66D8" w:rsidRPr="000E66D8" w:rsidRDefault="000E66D8" w:rsidP="000E66D8">
      <w:pPr>
        <w:rPr>
          <w:rFonts w:ascii="Calibri" w:hAnsi="Calibri" w:cs="Calibri"/>
          <w:b/>
        </w:rPr>
      </w:pPr>
    </w:p>
    <w:p w14:paraId="40F6D4F7" w14:textId="005783F2" w:rsidR="000E66D8" w:rsidRPr="000E66D8" w:rsidRDefault="000E66D8" w:rsidP="000E66D8">
      <w:pPr>
        <w:rPr>
          <w:rFonts w:ascii="Calibri" w:hAnsi="Calibri" w:cs="Calibri"/>
          <w:b/>
        </w:rPr>
      </w:pPr>
      <w:r w:rsidRPr="000E66D8">
        <w:rPr>
          <w:rFonts w:ascii="Calibri" w:hAnsi="Calibri" w:cs="Calibri"/>
          <w:b/>
          <w:noProof/>
        </w:rPr>
        <mc:AlternateContent>
          <mc:Choice Requires="wpg">
            <w:drawing>
              <wp:anchor distT="0" distB="0" distL="114300" distR="114300" simplePos="0" relativeHeight="251663360" behindDoc="0" locked="0" layoutInCell="1" allowOverlap="1" wp14:anchorId="53F735AE" wp14:editId="4328692C">
                <wp:simplePos x="0" y="0"/>
                <wp:positionH relativeFrom="column">
                  <wp:posOffset>-114300</wp:posOffset>
                </wp:positionH>
                <wp:positionV relativeFrom="paragraph">
                  <wp:posOffset>25400</wp:posOffset>
                </wp:positionV>
                <wp:extent cx="2987040" cy="665480"/>
                <wp:effectExtent l="0" t="0" r="13335" b="4445"/>
                <wp:wrapSquare wrapText="bothSides"/>
                <wp:docPr id="132711453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20422158" name="Text Box 29"/>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361C9D" w14:textId="07C518EF" w:rsidR="000E66D8" w:rsidRPr="00821E4D" w:rsidRDefault="000E66D8" w:rsidP="000E66D8">
                              <w:r>
                                <w:rPr>
                                  <w:noProof/>
                                </w:rPr>
                                <w:drawing>
                                  <wp:inline distT="0" distB="0" distL="0" distR="0" wp14:anchorId="264D800C" wp14:editId="2D393C25">
                                    <wp:extent cx="906145" cy="567055"/>
                                    <wp:effectExtent l="0" t="0" r="8255" b="4445"/>
                                    <wp:docPr id="1837320006" name="Picture 2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36524978" name="Text Box 30"/>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64F454C0"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C643FEA" w14:textId="77777777" w:rsidR="000E66D8" w:rsidRPr="00877D67" w:rsidRDefault="000E66D8" w:rsidP="000E66D8">
                              <w:pPr>
                                <w:keepNext/>
                              </w:pPr>
                              <w:r w:rsidRPr="00AE4B85">
                                <w:rPr>
                                  <w:rFonts w:ascii="Arial" w:hAnsi="Arial" w:cs="Arial"/>
                                  <w:sz w:val="24"/>
                                  <w:szCs w:val="24"/>
                                </w:rPr>
                                <w:t>Proverbs 15:1-4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3F735AE" id="Group 26" o:spid="_x0000_s1026" style="position:absolute;margin-left:-9pt;margin-top:2pt;width:235.2pt;height:52.4pt;z-index:251663360"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">
                <v:shapetype id="_x0000_t202" coordsize="21600,21600" o:spt="202" path="m,l,21600r21600,l21600,xe">
                  <v:stroke joinstyle="miter"/>
                  <v:path gradientshapeok="t" o:connecttype="rect"/>
                </v:shapetype>
                <v:shape id="Text Box 29"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" stroked="f">
                  <v:textbox>
                    <w:txbxContent>
                      <w:p w14:paraId="06361C9D" w14:textId="07C518EF" w:rsidR="000E66D8" w:rsidRPr="00821E4D" w:rsidRDefault="000E66D8" w:rsidP="000E66D8">
                        <w:r>
                          <w:rPr>
                            <w:noProof/>
                          </w:rPr>
                          <w:drawing>
                            <wp:inline distT="0" distB="0" distL="0" distR="0" wp14:anchorId="264D800C" wp14:editId="2D393C25">
                              <wp:extent cx="906145" cy="567055"/>
                              <wp:effectExtent l="0" t="0" r="8255" b="4445"/>
                              <wp:docPr id="1837320006" name="Picture 2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30"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">
                  <v:stroke dashstyle="dash"/>
                  <v:textbox style="mso-fit-shape-to-text:t">
                    <w:txbxContent>
                      <w:p w14:paraId="64F454C0"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C643FEA" w14:textId="77777777" w:rsidR="000E66D8" w:rsidRPr="00877D67" w:rsidRDefault="000E66D8" w:rsidP="000E66D8">
                        <w:pPr>
                          <w:keepNext/>
                        </w:pPr>
                        <w:r w:rsidRPr="00AE4B85">
                          <w:rPr>
                            <w:rFonts w:ascii="Arial" w:hAnsi="Arial" w:cs="Arial"/>
                            <w:sz w:val="24"/>
                            <w:szCs w:val="24"/>
                          </w:rPr>
                          <w:t>Proverbs 15:1-4</w:t>
                        </w:r>
                      </w:p>
                    </w:txbxContent>
                  </v:textbox>
                </v:shape>
                <w10:wrap type="square"/>
              </v:group>
            </w:pict>
          </mc:Fallback>
        </mc:AlternateContent>
      </w:r>
    </w:p>
    <w:p w14:paraId="5854D31B" w14:textId="77777777" w:rsidR="000E66D8" w:rsidRPr="000E66D8" w:rsidRDefault="000E66D8" w:rsidP="000E66D8">
      <w:pPr>
        <w:rPr>
          <w:rFonts w:ascii="Calibri" w:hAnsi="Calibri" w:cs="Calibri"/>
          <w:b/>
        </w:rPr>
      </w:pPr>
    </w:p>
    <w:p w14:paraId="4933A8AC" w14:textId="77777777" w:rsidR="000E66D8" w:rsidRPr="000E66D8" w:rsidRDefault="000E66D8" w:rsidP="000E66D8">
      <w:pPr>
        <w:rPr>
          <w:rFonts w:ascii="Calibri" w:hAnsi="Calibri" w:cs="Calibri"/>
          <w:b/>
        </w:rPr>
      </w:pPr>
    </w:p>
    <w:p w14:paraId="5DDA9D9B" w14:textId="77777777" w:rsidR="000E66D8" w:rsidRPr="000E66D8" w:rsidRDefault="000E66D8" w:rsidP="000E66D8">
      <w:pPr>
        <w:rPr>
          <w:rFonts w:ascii="Calibri" w:hAnsi="Calibri" w:cs="Calibri"/>
          <w:b/>
        </w:rPr>
      </w:pPr>
    </w:p>
    <w:p w14:paraId="26DD3C52" w14:textId="77777777" w:rsidR="000E66D8" w:rsidRPr="00872681" w:rsidRDefault="000E66D8" w:rsidP="000E66D8">
      <w:pPr>
        <w:rPr>
          <w:rFonts w:ascii="Calibri" w:hAnsi="Calibri" w:cs="Calibri"/>
          <w:b/>
          <w:sz w:val="32"/>
          <w:szCs w:val="32"/>
          <w:u w:val="single"/>
        </w:rPr>
      </w:pPr>
      <w:r w:rsidRPr="00872681">
        <w:rPr>
          <w:rFonts w:ascii="Calibri" w:hAnsi="Calibri" w:cs="Calibri"/>
          <w:b/>
          <w:sz w:val="32"/>
          <w:szCs w:val="32"/>
          <w:u w:val="single"/>
        </w:rPr>
        <w:t>Day One</w:t>
      </w:r>
    </w:p>
    <w:p w14:paraId="105FD6AE" w14:textId="77777777" w:rsidR="000E66D8" w:rsidRPr="000E66D8" w:rsidRDefault="000E66D8" w:rsidP="000E66D8">
      <w:pPr>
        <w:rPr>
          <w:rFonts w:ascii="Calibri" w:hAnsi="Calibri" w:cs="Calibri"/>
        </w:rPr>
      </w:pPr>
    </w:p>
    <w:p w14:paraId="47BB903A" w14:textId="77777777" w:rsidR="000E66D8" w:rsidRPr="000E66D8" w:rsidRDefault="000E66D8" w:rsidP="000E66D8">
      <w:pPr>
        <w:ind w:left="720" w:hanging="720"/>
        <w:rPr>
          <w:rFonts w:ascii="Calibri" w:hAnsi="Calibri" w:cs="Calibri"/>
        </w:rPr>
      </w:pPr>
      <w:r w:rsidRPr="000E66D8">
        <w:rPr>
          <w:rFonts w:ascii="Calibri" w:hAnsi="Calibri" w:cs="Calibri"/>
        </w:rPr>
        <w:t>1</w:t>
      </w:r>
      <w:proofErr w:type="gramStart"/>
      <w:r w:rsidRPr="000E66D8">
        <w:rPr>
          <w:rFonts w:ascii="Calibri" w:hAnsi="Calibri" w:cs="Calibri"/>
        </w:rPr>
        <w:t>.  a</w:t>
      </w:r>
      <w:proofErr w:type="gramEnd"/>
      <w:r w:rsidRPr="000E66D8">
        <w:rPr>
          <w:rFonts w:ascii="Calibri" w:hAnsi="Calibri" w:cs="Calibri"/>
        </w:rPr>
        <w:t>.  Personal Application:  Prayerfully consider which best describes you - a “soft answer” or a “harsh” (grievous) word?</w:t>
      </w:r>
    </w:p>
    <w:p w14:paraId="07DE7525"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5789244" w14:textId="77777777" w:rsidR="000E66D8" w:rsidRPr="000E66D8" w:rsidRDefault="000E66D8" w:rsidP="000E66D8">
      <w:pPr>
        <w:ind w:left="662" w:hanging="331"/>
        <w:rPr>
          <w:rFonts w:ascii="Calibri" w:hAnsi="Calibri" w:cs="Calibri"/>
        </w:rPr>
      </w:pPr>
      <w:r w:rsidRPr="000E66D8">
        <w:rPr>
          <w:rFonts w:ascii="Calibri" w:hAnsi="Calibri" w:cs="Calibri"/>
        </w:rPr>
        <w:t>b.  What is the result of a soft answer?</w:t>
      </w:r>
    </w:p>
    <w:p w14:paraId="0921F2A8"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2AF2DE7E" w14:textId="77777777" w:rsidR="000E66D8" w:rsidRPr="000E66D8" w:rsidRDefault="000E66D8" w:rsidP="000E66D8">
      <w:pPr>
        <w:ind w:left="662" w:hanging="331"/>
        <w:rPr>
          <w:rFonts w:ascii="Calibri" w:hAnsi="Calibri" w:cs="Calibri"/>
        </w:rPr>
      </w:pPr>
      <w:r w:rsidRPr="000E66D8">
        <w:rPr>
          <w:rFonts w:ascii="Calibri" w:hAnsi="Calibri" w:cs="Calibri"/>
        </w:rPr>
        <w:t>c.  What is the result of a “harsh” word?</w:t>
      </w:r>
    </w:p>
    <w:p w14:paraId="448AD1BB"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A5D9C83" w14:textId="77777777" w:rsidR="000E66D8" w:rsidRPr="000E66D8" w:rsidRDefault="000E66D8" w:rsidP="000E66D8">
      <w:pPr>
        <w:ind w:left="662" w:hanging="331"/>
        <w:rPr>
          <w:rFonts w:ascii="Calibri" w:hAnsi="Calibri" w:cs="Calibri"/>
        </w:rPr>
      </w:pPr>
      <w:r w:rsidRPr="000E66D8">
        <w:rPr>
          <w:rFonts w:ascii="Calibri" w:hAnsi="Calibri" w:cs="Calibri"/>
        </w:rPr>
        <w:t>d.  Consider how you might best use the wisdom of verse 1 in your own life this week.  (You may wish to write down how you intend to do this.)</w:t>
      </w:r>
    </w:p>
    <w:p w14:paraId="7A10CF25"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235B713" w14:textId="77777777" w:rsidR="000E66D8" w:rsidRPr="000E66D8" w:rsidRDefault="000E66D8" w:rsidP="000E66D8">
      <w:pPr>
        <w:ind w:left="662" w:hanging="331"/>
        <w:rPr>
          <w:rFonts w:ascii="Calibri" w:hAnsi="Calibri" w:cs="Calibri"/>
        </w:rPr>
      </w:pPr>
      <w:r w:rsidRPr="000E66D8">
        <w:rPr>
          <w:rFonts w:ascii="Calibri" w:hAnsi="Calibri" w:cs="Calibri"/>
        </w:rPr>
        <w:t>e.  Why is there value in meditating upon the use of a principle from the Word of God?</w:t>
      </w:r>
    </w:p>
    <w:p w14:paraId="74F5981D"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950E922" w14:textId="77777777" w:rsidR="000E66D8" w:rsidRPr="000E66D8" w:rsidRDefault="000E66D8" w:rsidP="000E66D8">
      <w:pPr>
        <w:ind w:left="662" w:hanging="331"/>
        <w:rPr>
          <w:rFonts w:ascii="Calibri" w:hAnsi="Calibri" w:cs="Calibri"/>
        </w:rPr>
      </w:pPr>
      <w:r w:rsidRPr="000E66D8">
        <w:rPr>
          <w:rFonts w:ascii="Calibri" w:hAnsi="Calibri" w:cs="Calibri"/>
        </w:rPr>
        <w:t>f.  Do you have an example of how you have seen the truth of this verse that you would like to share with your group?</w:t>
      </w:r>
    </w:p>
    <w:p w14:paraId="55789C8A"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2BF5575" w14:textId="77777777" w:rsidR="000E66D8" w:rsidRPr="000E66D8" w:rsidRDefault="000E66D8" w:rsidP="000E66D8">
      <w:pPr>
        <w:ind w:left="331" w:hanging="331"/>
        <w:rPr>
          <w:rFonts w:ascii="Calibri" w:hAnsi="Calibri" w:cs="Calibri"/>
        </w:rPr>
      </w:pPr>
      <w:r w:rsidRPr="000E66D8">
        <w:rPr>
          <w:rFonts w:ascii="Calibri" w:hAnsi="Calibri" w:cs="Calibri"/>
        </w:rPr>
        <w:t>2</w:t>
      </w:r>
      <w:proofErr w:type="gramStart"/>
      <w:r w:rsidRPr="000E66D8">
        <w:rPr>
          <w:rFonts w:ascii="Calibri" w:hAnsi="Calibri" w:cs="Calibri"/>
        </w:rPr>
        <w:t>.  Does</w:t>
      </w:r>
      <w:proofErr w:type="gramEnd"/>
      <w:r w:rsidRPr="000E66D8">
        <w:rPr>
          <w:rFonts w:ascii="Calibri" w:hAnsi="Calibri" w:cs="Calibri"/>
        </w:rPr>
        <w:t xml:space="preserve"> your tongue reflect the knowledge you possess?  Why or why not?</w:t>
      </w:r>
    </w:p>
    <w:p w14:paraId="227EAB78" w14:textId="77777777" w:rsidR="000E66D8" w:rsidRPr="00AA6783" w:rsidRDefault="000E66D8" w:rsidP="00BC1429">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07ABD76" w14:textId="77777777" w:rsidR="000E66D8" w:rsidRPr="000E66D8" w:rsidRDefault="000E66D8" w:rsidP="000E66D8">
      <w:pPr>
        <w:ind w:left="331" w:hanging="331"/>
        <w:rPr>
          <w:rFonts w:ascii="Calibri" w:hAnsi="Calibri" w:cs="Calibri"/>
        </w:rPr>
      </w:pPr>
      <w:r w:rsidRPr="000E66D8">
        <w:rPr>
          <w:rFonts w:ascii="Calibri" w:hAnsi="Calibri" w:cs="Calibri"/>
        </w:rPr>
        <w:t>3</w:t>
      </w:r>
      <w:proofErr w:type="gramStart"/>
      <w:r w:rsidRPr="000E66D8">
        <w:rPr>
          <w:rFonts w:ascii="Calibri" w:hAnsi="Calibri" w:cs="Calibri"/>
        </w:rPr>
        <w:t>.  Read</w:t>
      </w:r>
      <w:proofErr w:type="gramEnd"/>
      <w:r w:rsidRPr="000E66D8">
        <w:rPr>
          <w:rFonts w:ascii="Calibri" w:hAnsi="Calibri" w:cs="Calibri"/>
        </w:rPr>
        <w:t xml:space="preserve"> Galatians 5:13-25.   How does walking in the Spirit (verse 16) relate to Proverbs 15:1-2?</w:t>
      </w:r>
    </w:p>
    <w:p w14:paraId="35479AEB" w14:textId="77777777" w:rsidR="000E66D8" w:rsidRPr="00AA6783" w:rsidRDefault="000E66D8" w:rsidP="00BC1429">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1CA626F" w14:textId="77777777" w:rsidR="000E66D8" w:rsidRPr="000E66D8" w:rsidRDefault="000E66D8" w:rsidP="000E66D8">
      <w:pPr>
        <w:ind w:left="720" w:hanging="720"/>
        <w:rPr>
          <w:rFonts w:ascii="Calibri" w:hAnsi="Calibri" w:cs="Calibri"/>
        </w:rPr>
      </w:pPr>
      <w:r w:rsidRPr="000E66D8">
        <w:rPr>
          <w:rFonts w:ascii="Calibri" w:hAnsi="Calibri" w:cs="Calibri"/>
        </w:rPr>
        <w:t>4</w:t>
      </w:r>
      <w:proofErr w:type="gramStart"/>
      <w:r w:rsidRPr="000E66D8">
        <w:rPr>
          <w:rFonts w:ascii="Calibri" w:hAnsi="Calibri" w:cs="Calibri"/>
        </w:rPr>
        <w:t>.  a</w:t>
      </w:r>
      <w:proofErr w:type="gramEnd"/>
      <w:r w:rsidRPr="000E66D8">
        <w:rPr>
          <w:rFonts w:ascii="Calibri" w:hAnsi="Calibri" w:cs="Calibri"/>
        </w:rPr>
        <w:t>.  What does it mean to you that God is “keeping watch” in verse 3?</w:t>
      </w:r>
    </w:p>
    <w:p w14:paraId="45274BDD"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F544C0E" w14:textId="77777777" w:rsidR="000E66D8" w:rsidRPr="000E66D8" w:rsidRDefault="000E66D8" w:rsidP="000E66D8">
      <w:pPr>
        <w:ind w:left="662" w:hanging="331"/>
        <w:rPr>
          <w:rFonts w:ascii="Calibri" w:hAnsi="Calibri" w:cs="Calibri"/>
        </w:rPr>
      </w:pPr>
      <w:r w:rsidRPr="000E66D8">
        <w:rPr>
          <w:rFonts w:ascii="Calibri" w:hAnsi="Calibri" w:cs="Calibri"/>
        </w:rPr>
        <w:t xml:space="preserve">b.  Define </w:t>
      </w:r>
      <w:r w:rsidRPr="000E66D8">
        <w:rPr>
          <w:rFonts w:ascii="Calibri" w:hAnsi="Calibri" w:cs="Calibri"/>
          <w:b/>
        </w:rPr>
        <w:t>omnipresence</w:t>
      </w:r>
      <w:r w:rsidRPr="000E66D8">
        <w:rPr>
          <w:rFonts w:ascii="Calibri" w:hAnsi="Calibri" w:cs="Calibri"/>
        </w:rPr>
        <w:t>:</w:t>
      </w:r>
    </w:p>
    <w:p w14:paraId="5D25EE62"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lastRenderedPageBreak/>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9957014" w14:textId="77777777" w:rsidR="000E66D8" w:rsidRPr="000E66D8" w:rsidRDefault="000E66D8" w:rsidP="000E66D8">
      <w:pPr>
        <w:ind w:left="720" w:hanging="720"/>
        <w:rPr>
          <w:rFonts w:ascii="Calibri" w:hAnsi="Calibri" w:cs="Calibri"/>
        </w:rPr>
      </w:pPr>
      <w:r w:rsidRPr="000E66D8">
        <w:rPr>
          <w:rFonts w:ascii="Calibri" w:hAnsi="Calibri" w:cs="Calibri"/>
        </w:rPr>
        <w:t>5</w:t>
      </w:r>
      <w:proofErr w:type="gramStart"/>
      <w:r w:rsidRPr="000E66D8">
        <w:rPr>
          <w:rFonts w:ascii="Calibri" w:hAnsi="Calibri" w:cs="Calibri"/>
        </w:rPr>
        <w:t>.  a</w:t>
      </w:r>
      <w:proofErr w:type="gramEnd"/>
      <w:r w:rsidRPr="000E66D8">
        <w:rPr>
          <w:rFonts w:ascii="Calibri" w:hAnsi="Calibri" w:cs="Calibri"/>
        </w:rPr>
        <w:t>.  What do you think is meant by a “wholesome tongue”?</w:t>
      </w:r>
    </w:p>
    <w:p w14:paraId="02E03C20"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742EF714" w14:textId="77777777" w:rsidR="000E66D8" w:rsidRPr="000E66D8" w:rsidRDefault="000E66D8" w:rsidP="000E66D8">
      <w:pPr>
        <w:ind w:left="662" w:hanging="331"/>
        <w:rPr>
          <w:rFonts w:ascii="Calibri" w:hAnsi="Calibri" w:cs="Calibri"/>
        </w:rPr>
      </w:pPr>
      <w:r w:rsidRPr="000E66D8">
        <w:rPr>
          <w:rFonts w:ascii="Calibri" w:hAnsi="Calibri" w:cs="Calibri"/>
        </w:rPr>
        <w:t>b.  What do you think is meant by “perverseness” in the use of our tongue?</w:t>
      </w:r>
    </w:p>
    <w:p w14:paraId="32E5978D"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B6439D2" w14:textId="77777777" w:rsidR="000E66D8" w:rsidRDefault="000E66D8" w:rsidP="000E66D8">
      <w:pPr>
        <w:rPr>
          <w:rFonts w:ascii="Calibri" w:hAnsi="Calibri" w:cs="Calibri"/>
        </w:rPr>
      </w:pPr>
    </w:p>
    <w:p w14:paraId="3CDB092C" w14:textId="77777777" w:rsidR="000E66D8" w:rsidRPr="000E66D8" w:rsidRDefault="000E66D8" w:rsidP="000E66D8">
      <w:pPr>
        <w:rPr>
          <w:rFonts w:ascii="Calibri" w:hAnsi="Calibri" w:cs="Calibri"/>
        </w:rPr>
      </w:pPr>
    </w:p>
    <w:p w14:paraId="1F0AE5B6" w14:textId="77777777" w:rsidR="000E66D8" w:rsidRPr="000E66D8" w:rsidRDefault="000E66D8" w:rsidP="000E66D8">
      <w:pPr>
        <w:rPr>
          <w:rFonts w:ascii="Calibri" w:hAnsi="Calibri" w:cs="Calibri"/>
        </w:rPr>
      </w:pPr>
    </w:p>
    <w:p w14:paraId="001B4858" w14:textId="6E34ECA3" w:rsidR="000E66D8" w:rsidRPr="000E66D8" w:rsidRDefault="000E66D8" w:rsidP="000E66D8">
      <w:pPr>
        <w:rPr>
          <w:rFonts w:ascii="Calibri" w:hAnsi="Calibri" w:cs="Calibri"/>
        </w:rPr>
      </w:pPr>
      <w:r w:rsidRPr="000E66D8">
        <w:rPr>
          <w:rFonts w:ascii="Calibri" w:hAnsi="Calibri" w:cs="Calibri"/>
          <w:noProof/>
        </w:rPr>
        <mc:AlternateContent>
          <mc:Choice Requires="wpg">
            <w:drawing>
              <wp:anchor distT="0" distB="0" distL="114300" distR="114300" simplePos="0" relativeHeight="251662336" behindDoc="0" locked="0" layoutInCell="1" allowOverlap="1" wp14:anchorId="4DD33072" wp14:editId="3D1BCA84">
                <wp:simplePos x="0" y="0"/>
                <wp:positionH relativeFrom="column">
                  <wp:posOffset>-129540</wp:posOffset>
                </wp:positionH>
                <wp:positionV relativeFrom="paragraph">
                  <wp:posOffset>-228600</wp:posOffset>
                </wp:positionV>
                <wp:extent cx="2987040" cy="665480"/>
                <wp:effectExtent l="3810" t="0" r="9525" b="1270"/>
                <wp:wrapSquare wrapText="bothSides"/>
                <wp:docPr id="16917606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634686126" name="Text Box 26"/>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C541A" w14:textId="3C388411" w:rsidR="000E66D8" w:rsidRPr="00821E4D" w:rsidRDefault="000E66D8" w:rsidP="000E66D8">
                              <w:r>
                                <w:rPr>
                                  <w:noProof/>
                                </w:rPr>
                                <w:drawing>
                                  <wp:inline distT="0" distB="0" distL="0" distR="0" wp14:anchorId="7CF4B8A4" wp14:editId="71F4178E">
                                    <wp:extent cx="906145" cy="567055"/>
                                    <wp:effectExtent l="0" t="0" r="8255" b="4445"/>
                                    <wp:docPr id="370017683" name="Picture 2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745481582" name="Text Box 27"/>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18135246"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847FF54" w14:textId="77777777" w:rsidR="000E66D8" w:rsidRPr="00877D67" w:rsidRDefault="000E66D8" w:rsidP="000E66D8">
                              <w:pPr>
                                <w:keepNext/>
                              </w:pPr>
                              <w:r w:rsidRPr="00AE4B85">
                                <w:rPr>
                                  <w:rFonts w:ascii="Arial" w:hAnsi="Arial" w:cs="Arial"/>
                                  <w:sz w:val="24"/>
                                  <w:szCs w:val="24"/>
                                </w:rPr>
                                <w:t>Proverbs 15:5-12</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DD33072" id="Group 25" o:spid="_x0000_s1029" style="position:absolute;margin-left:-10.2pt;margin-top:-18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">
                <v:shape id="Text Box 26"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" stroked="f">
                  <v:textbox>
                    <w:txbxContent>
                      <w:p w14:paraId="535C541A" w14:textId="3C388411" w:rsidR="000E66D8" w:rsidRPr="00821E4D" w:rsidRDefault="000E66D8" w:rsidP="000E66D8">
                        <w:r>
                          <w:rPr>
                            <w:noProof/>
                          </w:rPr>
                          <w:drawing>
                            <wp:inline distT="0" distB="0" distL="0" distR="0" wp14:anchorId="7CF4B8A4" wp14:editId="71F4178E">
                              <wp:extent cx="906145" cy="567055"/>
                              <wp:effectExtent l="0" t="0" r="8255" b="4445"/>
                              <wp:docPr id="370017683" name="Picture 2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27"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">
                  <v:stroke dashstyle="dash"/>
                  <v:textbox style="mso-fit-shape-to-text:t">
                    <w:txbxContent>
                      <w:p w14:paraId="18135246"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847FF54" w14:textId="77777777" w:rsidR="000E66D8" w:rsidRPr="00877D67" w:rsidRDefault="000E66D8" w:rsidP="000E66D8">
                        <w:pPr>
                          <w:keepNext/>
                        </w:pPr>
                        <w:r w:rsidRPr="00AE4B85">
                          <w:rPr>
                            <w:rFonts w:ascii="Arial" w:hAnsi="Arial" w:cs="Arial"/>
                            <w:sz w:val="24"/>
                            <w:szCs w:val="24"/>
                          </w:rPr>
                          <w:t>Proverbs 15:5-12</w:t>
                        </w:r>
                      </w:p>
                    </w:txbxContent>
                  </v:textbox>
                </v:shape>
                <w10:wrap type="square"/>
              </v:group>
            </w:pict>
          </mc:Fallback>
        </mc:AlternateContent>
      </w:r>
    </w:p>
    <w:p w14:paraId="31B3078D" w14:textId="77777777" w:rsidR="000E66D8" w:rsidRPr="000E66D8" w:rsidRDefault="000E66D8" w:rsidP="000E66D8">
      <w:pPr>
        <w:rPr>
          <w:rFonts w:ascii="Calibri" w:hAnsi="Calibri" w:cs="Calibri"/>
          <w:b/>
          <w:u w:val="single"/>
        </w:rPr>
      </w:pPr>
    </w:p>
    <w:p w14:paraId="3C356CD0" w14:textId="77777777" w:rsidR="000E66D8" w:rsidRPr="000E66D8" w:rsidRDefault="000E66D8" w:rsidP="000E66D8">
      <w:pPr>
        <w:rPr>
          <w:rFonts w:ascii="Calibri" w:hAnsi="Calibri" w:cs="Calibri"/>
          <w:b/>
          <w:u w:val="single"/>
        </w:rPr>
      </w:pPr>
    </w:p>
    <w:p w14:paraId="689C3F74" w14:textId="77777777" w:rsidR="000E66D8" w:rsidRPr="00872681" w:rsidRDefault="000E66D8" w:rsidP="000E66D8">
      <w:pPr>
        <w:rPr>
          <w:rFonts w:ascii="Calibri" w:hAnsi="Calibri" w:cs="Calibri"/>
          <w:b/>
          <w:sz w:val="32"/>
          <w:szCs w:val="32"/>
          <w:u w:val="single"/>
        </w:rPr>
      </w:pPr>
      <w:r w:rsidRPr="00872681">
        <w:rPr>
          <w:rFonts w:ascii="Calibri" w:hAnsi="Calibri" w:cs="Calibri"/>
          <w:b/>
          <w:sz w:val="32"/>
          <w:szCs w:val="32"/>
          <w:u w:val="single"/>
        </w:rPr>
        <w:t>Day Two</w:t>
      </w:r>
    </w:p>
    <w:p w14:paraId="4D3B2174" w14:textId="77777777" w:rsidR="000E66D8" w:rsidRPr="000E66D8" w:rsidRDefault="000E66D8" w:rsidP="000E66D8">
      <w:pPr>
        <w:rPr>
          <w:rFonts w:ascii="Calibri" w:hAnsi="Calibri" w:cs="Calibri"/>
          <w:b/>
          <w:u w:val="single"/>
        </w:rPr>
      </w:pPr>
    </w:p>
    <w:p w14:paraId="707F3096" w14:textId="77777777" w:rsidR="000E66D8" w:rsidRPr="000E66D8" w:rsidRDefault="000E66D8" w:rsidP="000E66D8">
      <w:pPr>
        <w:ind w:left="720" w:hanging="720"/>
        <w:rPr>
          <w:rFonts w:ascii="Calibri" w:hAnsi="Calibri" w:cs="Calibri"/>
        </w:rPr>
      </w:pPr>
      <w:r w:rsidRPr="000E66D8">
        <w:rPr>
          <w:rFonts w:ascii="Calibri" w:hAnsi="Calibri" w:cs="Calibri"/>
        </w:rPr>
        <w:t>1</w:t>
      </w:r>
      <w:proofErr w:type="gramStart"/>
      <w:r w:rsidRPr="000E66D8">
        <w:rPr>
          <w:rFonts w:ascii="Calibri" w:hAnsi="Calibri" w:cs="Calibri"/>
        </w:rPr>
        <w:t>.  a</w:t>
      </w:r>
      <w:proofErr w:type="gramEnd"/>
      <w:r w:rsidRPr="000E66D8">
        <w:rPr>
          <w:rFonts w:ascii="Calibri" w:hAnsi="Calibri" w:cs="Calibri"/>
        </w:rPr>
        <w:t>.  Describe what could be considered “treasure” in the house of the righteous?</w:t>
      </w:r>
    </w:p>
    <w:p w14:paraId="39FBABF6"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6B11989" w14:textId="77777777" w:rsidR="000E66D8" w:rsidRPr="000E66D8" w:rsidRDefault="000E66D8" w:rsidP="000E66D8">
      <w:pPr>
        <w:ind w:left="662" w:hanging="331"/>
        <w:rPr>
          <w:rFonts w:ascii="Calibri" w:hAnsi="Calibri" w:cs="Calibri"/>
        </w:rPr>
      </w:pPr>
      <w:r w:rsidRPr="000E66D8">
        <w:rPr>
          <w:rFonts w:ascii="Calibri" w:hAnsi="Calibri" w:cs="Calibri"/>
        </w:rPr>
        <w:t>b.  What kind of trouble could go along with the “revenues of the wicked”?</w:t>
      </w:r>
    </w:p>
    <w:p w14:paraId="131401D6"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9202632" w14:textId="77777777" w:rsidR="000E66D8" w:rsidRPr="000E66D8" w:rsidRDefault="000E66D8" w:rsidP="000E66D8">
      <w:pPr>
        <w:ind w:left="720" w:hanging="720"/>
        <w:rPr>
          <w:rFonts w:ascii="Calibri" w:hAnsi="Calibri" w:cs="Calibri"/>
        </w:rPr>
      </w:pPr>
      <w:r w:rsidRPr="000E66D8">
        <w:rPr>
          <w:rFonts w:ascii="Calibri" w:hAnsi="Calibri" w:cs="Calibri"/>
        </w:rPr>
        <w:t>2</w:t>
      </w:r>
      <w:proofErr w:type="gramStart"/>
      <w:r w:rsidRPr="000E66D8">
        <w:rPr>
          <w:rFonts w:ascii="Calibri" w:hAnsi="Calibri" w:cs="Calibri"/>
        </w:rPr>
        <w:t>.  a</w:t>
      </w:r>
      <w:proofErr w:type="gramEnd"/>
      <w:r w:rsidRPr="000E66D8">
        <w:rPr>
          <w:rFonts w:ascii="Calibri" w:hAnsi="Calibri" w:cs="Calibri"/>
        </w:rPr>
        <w:t xml:space="preserve">.  Define </w:t>
      </w:r>
      <w:r w:rsidRPr="000E66D8">
        <w:rPr>
          <w:rFonts w:ascii="Calibri" w:hAnsi="Calibri" w:cs="Calibri"/>
          <w:b/>
        </w:rPr>
        <w:t>abomination</w:t>
      </w:r>
      <w:r w:rsidRPr="000E66D8">
        <w:rPr>
          <w:rFonts w:ascii="Calibri" w:hAnsi="Calibri" w:cs="Calibri"/>
        </w:rPr>
        <w:t xml:space="preserve"> in verses 8-9:</w:t>
      </w:r>
    </w:p>
    <w:p w14:paraId="2CCB8A0F"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032C5B2" w14:textId="77777777" w:rsidR="000E66D8" w:rsidRPr="000E66D8" w:rsidRDefault="000E66D8" w:rsidP="000E66D8">
      <w:pPr>
        <w:ind w:left="662" w:hanging="331"/>
        <w:rPr>
          <w:rFonts w:ascii="Calibri" w:hAnsi="Calibri" w:cs="Calibri"/>
        </w:rPr>
      </w:pPr>
      <w:r w:rsidRPr="000E66D8">
        <w:rPr>
          <w:rFonts w:ascii="Calibri" w:hAnsi="Calibri" w:cs="Calibri"/>
        </w:rPr>
        <w:t>b.  Read 1 Samuel 15:1-23.  What examples do you find in this passage that illustrate Proverbs 15:8-10?</w:t>
      </w:r>
    </w:p>
    <w:p w14:paraId="1ECAE4BB"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138DDA3" w14:textId="77777777" w:rsidR="000E66D8" w:rsidRPr="000E66D8" w:rsidRDefault="000E66D8" w:rsidP="000E66D8">
      <w:pPr>
        <w:ind w:left="720" w:hanging="720"/>
        <w:rPr>
          <w:rFonts w:ascii="Calibri" w:hAnsi="Calibri" w:cs="Calibri"/>
        </w:rPr>
      </w:pPr>
      <w:r w:rsidRPr="000E66D8">
        <w:rPr>
          <w:rFonts w:ascii="Calibri" w:hAnsi="Calibri" w:cs="Calibri"/>
        </w:rPr>
        <w:t>3</w:t>
      </w:r>
      <w:proofErr w:type="gramStart"/>
      <w:r w:rsidRPr="000E66D8">
        <w:rPr>
          <w:rFonts w:ascii="Calibri" w:hAnsi="Calibri" w:cs="Calibri"/>
        </w:rPr>
        <w:t>.  a</w:t>
      </w:r>
      <w:proofErr w:type="gramEnd"/>
      <w:r w:rsidRPr="000E66D8">
        <w:rPr>
          <w:rFonts w:ascii="Calibri" w:hAnsi="Calibri" w:cs="Calibri"/>
        </w:rPr>
        <w:t xml:space="preserve">.  Define </w:t>
      </w:r>
      <w:r w:rsidRPr="000E66D8">
        <w:rPr>
          <w:rFonts w:ascii="Calibri" w:hAnsi="Calibri" w:cs="Calibri"/>
          <w:b/>
        </w:rPr>
        <w:t>omniscience</w:t>
      </w:r>
      <w:r w:rsidRPr="000E66D8">
        <w:rPr>
          <w:rFonts w:ascii="Calibri" w:hAnsi="Calibri" w:cs="Calibri"/>
        </w:rPr>
        <w:t>:</w:t>
      </w:r>
    </w:p>
    <w:p w14:paraId="3EB86095"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0CD069B" w14:textId="77777777" w:rsidR="000E66D8" w:rsidRPr="000E66D8" w:rsidRDefault="000E66D8" w:rsidP="000E66D8">
      <w:pPr>
        <w:ind w:left="662" w:hanging="331"/>
        <w:rPr>
          <w:rFonts w:ascii="Calibri" w:hAnsi="Calibri" w:cs="Calibri"/>
        </w:rPr>
      </w:pPr>
      <w:r w:rsidRPr="000E66D8">
        <w:rPr>
          <w:rFonts w:ascii="Calibri" w:hAnsi="Calibri" w:cs="Calibri"/>
        </w:rPr>
        <w:t>b.  Are you glad that your heart is “before the Lord”?</w:t>
      </w:r>
    </w:p>
    <w:p w14:paraId="5FD336A6"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D58F953" w14:textId="77777777" w:rsidR="000E66D8" w:rsidRPr="000E66D8" w:rsidRDefault="000E66D8" w:rsidP="000E66D8">
      <w:pPr>
        <w:ind w:left="331" w:hanging="331"/>
        <w:rPr>
          <w:rFonts w:ascii="Calibri" w:hAnsi="Calibri" w:cs="Calibri"/>
        </w:rPr>
      </w:pPr>
      <w:r w:rsidRPr="000E66D8">
        <w:rPr>
          <w:rFonts w:ascii="Calibri" w:hAnsi="Calibri" w:cs="Calibri"/>
        </w:rPr>
        <w:t>4</w:t>
      </w:r>
      <w:proofErr w:type="gramStart"/>
      <w:r w:rsidRPr="000E66D8">
        <w:rPr>
          <w:rFonts w:ascii="Calibri" w:hAnsi="Calibri" w:cs="Calibri"/>
        </w:rPr>
        <w:t>.  What</w:t>
      </w:r>
      <w:proofErr w:type="gramEnd"/>
      <w:r w:rsidRPr="000E66D8">
        <w:rPr>
          <w:rFonts w:ascii="Calibri" w:hAnsi="Calibri" w:cs="Calibri"/>
        </w:rPr>
        <w:t xml:space="preserve"> does verse 12 tell you about your reaction to </w:t>
      </w:r>
      <w:proofErr w:type="gramStart"/>
      <w:r w:rsidRPr="000E66D8">
        <w:rPr>
          <w:rFonts w:ascii="Calibri" w:hAnsi="Calibri" w:cs="Calibri"/>
        </w:rPr>
        <w:t>correction</w:t>
      </w:r>
      <w:proofErr w:type="gramEnd"/>
      <w:r w:rsidRPr="000E66D8">
        <w:rPr>
          <w:rFonts w:ascii="Calibri" w:hAnsi="Calibri" w:cs="Calibri"/>
        </w:rPr>
        <w:t xml:space="preserve"> from the Lord?</w:t>
      </w:r>
    </w:p>
    <w:p w14:paraId="7F1FA4B2" w14:textId="77777777" w:rsidR="000E66D8" w:rsidRPr="00AA6783" w:rsidRDefault="000E66D8" w:rsidP="00BC1429">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FC81330" w14:textId="58A1E574" w:rsidR="000E66D8" w:rsidRPr="000E66D8" w:rsidRDefault="000E66D8" w:rsidP="000E66D8">
      <w:pPr>
        <w:rPr>
          <w:rFonts w:ascii="Calibri" w:hAnsi="Calibri" w:cs="Calibri"/>
          <w:b/>
          <w:u w:val="single"/>
        </w:rPr>
      </w:pPr>
      <w:r w:rsidRPr="000E66D8">
        <w:rPr>
          <w:rFonts w:ascii="Calibri" w:hAnsi="Calibri" w:cs="Calibri"/>
          <w:noProof/>
        </w:rPr>
        <w:lastRenderedPageBreak/>
        <mc:AlternateContent>
          <mc:Choice Requires="wps">
            <w:drawing>
              <wp:anchor distT="0" distB="0" distL="114300" distR="114300" simplePos="0" relativeHeight="251664384" behindDoc="0" locked="0" layoutInCell="1" allowOverlap="1" wp14:anchorId="39F67642" wp14:editId="4D847E06">
                <wp:simplePos x="0" y="0"/>
                <wp:positionH relativeFrom="column">
                  <wp:posOffset>3920702</wp:posOffset>
                </wp:positionH>
                <wp:positionV relativeFrom="paragraph">
                  <wp:posOffset>50799</wp:posOffset>
                </wp:positionV>
                <wp:extent cx="2501265" cy="3684905"/>
                <wp:effectExtent l="13335" t="5080" r="9525" b="5715"/>
                <wp:wrapSquare wrapText="bothSides"/>
                <wp:docPr id="200699520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3684905"/>
                        </a:xfrm>
                        <a:prstGeom prst="rect">
                          <a:avLst/>
                        </a:prstGeom>
                        <a:solidFill>
                          <a:srgbClr val="FFFFFF"/>
                        </a:solidFill>
                        <a:ln w="9525">
                          <a:solidFill>
                            <a:srgbClr val="000000"/>
                          </a:solidFill>
                          <a:miter lim="800000"/>
                          <a:headEnd/>
                          <a:tailEnd/>
                        </a:ln>
                      </wps:spPr>
                      <wps:txbx>
                        <w:txbxContent>
                          <w:p w14:paraId="3D1B0053" w14:textId="77777777" w:rsidR="000E66D8" w:rsidRPr="00FB6F44" w:rsidRDefault="000E66D8" w:rsidP="000E66D8">
                            <w:pPr>
                              <w:jc w:val="both"/>
                              <w:rPr>
                                <w:rFonts w:ascii="Arial" w:hAnsi="Arial" w:cs="Arial"/>
                                <w:sz w:val="22"/>
                                <w:szCs w:val="22"/>
                              </w:rPr>
                            </w:pPr>
                            <w:r w:rsidRPr="00FB6F44">
                              <w:rPr>
                                <w:rFonts w:ascii="Arial" w:hAnsi="Arial" w:cs="Arial"/>
                                <w:sz w:val="22"/>
                                <w:szCs w:val="22"/>
                              </w:rPr>
                              <w:t xml:space="preserve">Moses delivered the Ten Commandments to the Israelites in Exodus 20.  God gave these commandments to His people so they might know how they should live.  The first four commandments deal with our responsibility or duty to God.  Have no other God, make no idols to replace God, do not dishonor the name of the Lord, and keep the Sabbath holy.  The second set of commands explains our duty to ourselves and others.  Honor your father and mother, do not murder, do not commit adultery, do not steal, do not lie about anyone, and never burn with jealousy for your </w:t>
                            </w:r>
                            <w:proofErr w:type="gramStart"/>
                            <w:r w:rsidRPr="00FB6F44">
                              <w:rPr>
                                <w:rFonts w:ascii="Arial" w:hAnsi="Arial" w:cs="Arial"/>
                                <w:sz w:val="22"/>
                                <w:szCs w:val="22"/>
                              </w:rPr>
                              <w:t>neighbors</w:t>
                            </w:r>
                            <w:proofErr w:type="gramEnd"/>
                            <w:r w:rsidRPr="00FB6F44">
                              <w:rPr>
                                <w:rFonts w:ascii="Arial" w:hAnsi="Arial" w:cs="Arial"/>
                                <w:sz w:val="22"/>
                                <w:szCs w:val="22"/>
                              </w:rPr>
                              <w:t xml:space="preserve"> stuff.  It's not by accident that God places Himself at the top of His list.  Remember to keep God and His commands at the top of your "to do list".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67642" id="Text Box 24" o:spid="_x0000_s1032" type="#_x0000_t202" style="position:absolute;margin-left:308.7pt;margin-top:4pt;width:196.95pt;height:29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">
                <v:textbox>
                  <w:txbxContent>
                    <w:p w14:paraId="3D1B0053" w14:textId="77777777" w:rsidR="000E66D8" w:rsidRPr="00FB6F44" w:rsidRDefault="000E66D8" w:rsidP="000E66D8">
                      <w:pPr>
                        <w:jc w:val="both"/>
                        <w:rPr>
                          <w:rFonts w:ascii="Arial" w:hAnsi="Arial" w:cs="Arial"/>
                          <w:sz w:val="22"/>
                          <w:szCs w:val="22"/>
                        </w:rPr>
                      </w:pPr>
                      <w:r w:rsidRPr="00FB6F44">
                        <w:rPr>
                          <w:rFonts w:ascii="Arial" w:hAnsi="Arial" w:cs="Arial"/>
                          <w:sz w:val="22"/>
                          <w:szCs w:val="22"/>
                        </w:rPr>
                        <w:t xml:space="preserve">Moses delivered the Ten Commandments to the Israelites in Exodus 20.  God gave these commandments to His people so they might know how they should live.  The first four commandments deal with our responsibility or duty to God.  Have no other God, make no idols to replace God, do not dishonor the name of the Lord, and keep the Sabbath holy.  The second set of commands explains our duty to ourselves and others.  Honor your father and mother, do not murder, do not commit adultery, do not steal, do not lie about anyone, and never burn with jealousy for your </w:t>
                      </w:r>
                      <w:proofErr w:type="gramStart"/>
                      <w:r w:rsidRPr="00FB6F44">
                        <w:rPr>
                          <w:rFonts w:ascii="Arial" w:hAnsi="Arial" w:cs="Arial"/>
                          <w:sz w:val="22"/>
                          <w:szCs w:val="22"/>
                        </w:rPr>
                        <w:t>neighbors</w:t>
                      </w:r>
                      <w:proofErr w:type="gramEnd"/>
                      <w:r w:rsidRPr="00FB6F44">
                        <w:rPr>
                          <w:rFonts w:ascii="Arial" w:hAnsi="Arial" w:cs="Arial"/>
                          <w:sz w:val="22"/>
                          <w:szCs w:val="22"/>
                        </w:rPr>
                        <w:t xml:space="preserve"> stuff.  It's not by accident that God places Himself at the top of His list.  Remember to keep God and His commands at the top of your "to do list".</w:t>
                      </w:r>
                    </w:p>
                  </w:txbxContent>
                </v:textbox>
                <w10:wrap type="square"/>
              </v:shape>
            </w:pict>
          </mc:Fallback>
        </mc:AlternateContent>
      </w:r>
      <w:r w:rsidRPr="000E66D8">
        <w:rPr>
          <w:rFonts w:ascii="Calibri" w:hAnsi="Calibri" w:cs="Calibri"/>
          <w:noProof/>
        </w:rPr>
        <mc:AlternateContent>
          <mc:Choice Requires="wpg">
            <w:drawing>
              <wp:anchor distT="0" distB="0" distL="114300" distR="114300" simplePos="0" relativeHeight="251659264" behindDoc="0" locked="0" layoutInCell="1" allowOverlap="1" wp14:anchorId="3F238A95" wp14:editId="6EADA526">
                <wp:simplePos x="0" y="0"/>
                <wp:positionH relativeFrom="column">
                  <wp:posOffset>-114300</wp:posOffset>
                </wp:positionH>
                <wp:positionV relativeFrom="paragraph">
                  <wp:posOffset>-433070</wp:posOffset>
                </wp:positionV>
                <wp:extent cx="2987040" cy="665480"/>
                <wp:effectExtent l="0" t="0" r="13335" b="0"/>
                <wp:wrapSquare wrapText="bothSides"/>
                <wp:docPr id="1005880749"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2045803961" name="Text Box 17"/>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68DE19" w14:textId="377CB1BE" w:rsidR="000E66D8" w:rsidRPr="00821E4D" w:rsidRDefault="000E66D8" w:rsidP="000E66D8">
                              <w:r>
                                <w:rPr>
                                  <w:noProof/>
                                </w:rPr>
                                <w:drawing>
                                  <wp:inline distT="0" distB="0" distL="0" distR="0" wp14:anchorId="4FE83C94" wp14:editId="2803DE87">
                                    <wp:extent cx="906145" cy="567055"/>
                                    <wp:effectExtent l="0" t="0" r="8255" b="4445"/>
                                    <wp:docPr id="417859228" name="Picture 2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86474805" name="Text Box 18"/>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211D20E1"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5830943" w14:textId="77777777" w:rsidR="000E66D8" w:rsidRPr="00877D67" w:rsidRDefault="000E66D8" w:rsidP="000E66D8">
                              <w:r w:rsidRPr="00AE4B85">
                                <w:rPr>
                                  <w:rFonts w:ascii="Arial" w:hAnsi="Arial" w:cs="Arial"/>
                                  <w:sz w:val="24"/>
                                  <w:szCs w:val="24"/>
                                </w:rPr>
                                <w:t>Proverbs 15:13-20</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F238A95" id="Group 23" o:spid="_x0000_s1033" style="position:absolute;margin-left:-9pt;margin-top:-34.1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">
                <v:shape id="Text Box 17"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" stroked="f">
                  <v:textbox>
                    <w:txbxContent>
                      <w:p w14:paraId="1B68DE19" w14:textId="377CB1BE" w:rsidR="000E66D8" w:rsidRPr="00821E4D" w:rsidRDefault="000E66D8" w:rsidP="000E66D8">
                        <w:r>
                          <w:rPr>
                            <w:noProof/>
                          </w:rPr>
                          <w:drawing>
                            <wp:inline distT="0" distB="0" distL="0" distR="0" wp14:anchorId="4FE83C94" wp14:editId="2803DE87">
                              <wp:extent cx="906145" cy="567055"/>
                              <wp:effectExtent l="0" t="0" r="8255" b="4445"/>
                              <wp:docPr id="417859228" name="Picture 2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8"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">
                  <v:stroke dashstyle="dash"/>
                  <v:textbox style="mso-fit-shape-to-text:t">
                    <w:txbxContent>
                      <w:p w14:paraId="211D20E1"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5830943" w14:textId="77777777" w:rsidR="000E66D8" w:rsidRPr="00877D67" w:rsidRDefault="000E66D8" w:rsidP="000E66D8">
                        <w:r w:rsidRPr="00AE4B85">
                          <w:rPr>
                            <w:rFonts w:ascii="Arial" w:hAnsi="Arial" w:cs="Arial"/>
                            <w:sz w:val="24"/>
                            <w:szCs w:val="24"/>
                          </w:rPr>
                          <w:t>Proverbs 15:13-20</w:t>
                        </w:r>
                      </w:p>
                    </w:txbxContent>
                  </v:textbox>
                </v:shape>
                <w10:wrap type="square"/>
              </v:group>
            </w:pict>
          </mc:Fallback>
        </mc:AlternateContent>
      </w:r>
    </w:p>
    <w:p w14:paraId="6994F978" w14:textId="77777777" w:rsidR="000E66D8" w:rsidRDefault="000E66D8" w:rsidP="000E66D8">
      <w:pPr>
        <w:rPr>
          <w:rFonts w:ascii="Calibri" w:hAnsi="Calibri" w:cs="Calibri"/>
          <w:b/>
          <w:u w:val="single"/>
        </w:rPr>
      </w:pPr>
    </w:p>
    <w:p w14:paraId="1CBFF838" w14:textId="77777777" w:rsidR="000E66D8" w:rsidRDefault="000E66D8" w:rsidP="000E66D8">
      <w:pPr>
        <w:rPr>
          <w:rFonts w:ascii="Calibri" w:hAnsi="Calibri" w:cs="Calibri"/>
          <w:b/>
          <w:u w:val="single"/>
        </w:rPr>
      </w:pPr>
    </w:p>
    <w:p w14:paraId="6A92601E" w14:textId="77777777" w:rsidR="000E66D8" w:rsidRPr="000E66D8" w:rsidRDefault="000E66D8" w:rsidP="000E66D8">
      <w:pPr>
        <w:rPr>
          <w:rFonts w:ascii="Calibri" w:hAnsi="Calibri" w:cs="Calibri"/>
          <w:b/>
          <w:u w:val="single"/>
        </w:rPr>
      </w:pPr>
    </w:p>
    <w:p w14:paraId="13335321" w14:textId="77777777" w:rsidR="000E66D8" w:rsidRPr="00872681" w:rsidRDefault="000E66D8" w:rsidP="000E66D8">
      <w:pPr>
        <w:rPr>
          <w:rFonts w:ascii="Calibri" w:hAnsi="Calibri" w:cs="Calibri"/>
          <w:b/>
          <w:sz w:val="32"/>
          <w:szCs w:val="32"/>
          <w:u w:val="single"/>
        </w:rPr>
      </w:pPr>
      <w:r w:rsidRPr="00872681">
        <w:rPr>
          <w:rFonts w:ascii="Calibri" w:hAnsi="Calibri" w:cs="Calibri"/>
          <w:b/>
          <w:sz w:val="32"/>
          <w:szCs w:val="32"/>
          <w:u w:val="single"/>
        </w:rPr>
        <w:t>Day Three</w:t>
      </w:r>
    </w:p>
    <w:p w14:paraId="3308C6FF" w14:textId="77777777" w:rsidR="000E66D8" w:rsidRPr="000E66D8" w:rsidRDefault="000E66D8" w:rsidP="000E66D8">
      <w:pPr>
        <w:rPr>
          <w:rFonts w:ascii="Calibri" w:hAnsi="Calibri" w:cs="Calibri"/>
        </w:rPr>
      </w:pPr>
    </w:p>
    <w:p w14:paraId="72C6EC57" w14:textId="77777777" w:rsidR="000E66D8" w:rsidRPr="000E66D8" w:rsidRDefault="000E66D8" w:rsidP="000E66D8">
      <w:pPr>
        <w:ind w:left="331" w:hanging="331"/>
        <w:rPr>
          <w:rFonts w:ascii="Calibri" w:hAnsi="Calibri" w:cs="Calibri"/>
        </w:rPr>
      </w:pPr>
      <w:r w:rsidRPr="000E66D8">
        <w:rPr>
          <w:rFonts w:ascii="Calibri" w:hAnsi="Calibri" w:cs="Calibri"/>
        </w:rPr>
        <w:t>1.  What are the advantages of a “merry heart”?</w:t>
      </w:r>
    </w:p>
    <w:p w14:paraId="2D0E97A8"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D618F01" w14:textId="77777777" w:rsidR="000E66D8" w:rsidRPr="000E66D8" w:rsidRDefault="000E66D8" w:rsidP="000E66D8">
      <w:pPr>
        <w:ind w:left="331" w:hanging="331"/>
        <w:rPr>
          <w:rFonts w:ascii="Calibri" w:hAnsi="Calibri" w:cs="Calibri"/>
        </w:rPr>
      </w:pPr>
      <w:r w:rsidRPr="000E66D8">
        <w:rPr>
          <w:rFonts w:ascii="Calibri" w:hAnsi="Calibri" w:cs="Calibri"/>
        </w:rPr>
        <w:t>2</w:t>
      </w:r>
      <w:proofErr w:type="gramStart"/>
      <w:r w:rsidRPr="000E66D8">
        <w:rPr>
          <w:rFonts w:ascii="Calibri" w:hAnsi="Calibri" w:cs="Calibri"/>
        </w:rPr>
        <w:t>.  How</w:t>
      </w:r>
      <w:proofErr w:type="gramEnd"/>
      <w:r w:rsidRPr="000E66D8">
        <w:rPr>
          <w:rFonts w:ascii="Calibri" w:hAnsi="Calibri" w:cs="Calibri"/>
        </w:rPr>
        <w:t xml:space="preserve"> do verses 16-17 remind </w:t>
      </w:r>
      <w:proofErr w:type="gramStart"/>
      <w:r w:rsidRPr="000E66D8">
        <w:rPr>
          <w:rFonts w:ascii="Calibri" w:hAnsi="Calibri" w:cs="Calibri"/>
        </w:rPr>
        <w:t>us</w:t>
      </w:r>
      <w:proofErr w:type="gramEnd"/>
      <w:r w:rsidRPr="000E66D8">
        <w:rPr>
          <w:rFonts w:ascii="Calibri" w:hAnsi="Calibri" w:cs="Calibri"/>
        </w:rPr>
        <w:t xml:space="preserve"> what we truly need to make a happy home?</w:t>
      </w:r>
    </w:p>
    <w:p w14:paraId="3D7C15B5"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F57BB45" w14:textId="77777777" w:rsidR="000E66D8" w:rsidRPr="000E66D8" w:rsidRDefault="000E66D8" w:rsidP="000E66D8">
      <w:pPr>
        <w:ind w:left="720" w:hanging="720"/>
        <w:rPr>
          <w:rFonts w:ascii="Calibri" w:hAnsi="Calibri" w:cs="Calibri"/>
        </w:rPr>
      </w:pPr>
      <w:r w:rsidRPr="000E66D8">
        <w:rPr>
          <w:rFonts w:ascii="Calibri" w:hAnsi="Calibri" w:cs="Calibri"/>
        </w:rPr>
        <w:t>3</w:t>
      </w:r>
      <w:proofErr w:type="gramStart"/>
      <w:r w:rsidRPr="000E66D8">
        <w:rPr>
          <w:rFonts w:ascii="Calibri" w:hAnsi="Calibri" w:cs="Calibri"/>
        </w:rPr>
        <w:t>.  a</w:t>
      </w:r>
      <w:proofErr w:type="gramEnd"/>
      <w:r w:rsidRPr="000E66D8">
        <w:rPr>
          <w:rFonts w:ascii="Calibri" w:hAnsi="Calibri" w:cs="Calibri"/>
        </w:rPr>
        <w:t>.  What kind of person stirs up strife?</w:t>
      </w:r>
    </w:p>
    <w:p w14:paraId="190B475A"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9E064EB" w14:textId="77777777" w:rsidR="000E66D8" w:rsidRPr="000E66D8" w:rsidRDefault="000E66D8" w:rsidP="000E66D8">
      <w:pPr>
        <w:ind w:left="662" w:hanging="331"/>
        <w:rPr>
          <w:rFonts w:ascii="Calibri" w:hAnsi="Calibri" w:cs="Calibri"/>
        </w:rPr>
      </w:pPr>
      <w:r w:rsidRPr="000E66D8">
        <w:rPr>
          <w:rFonts w:ascii="Calibri" w:hAnsi="Calibri" w:cs="Calibri"/>
        </w:rPr>
        <w:t>b.  Personal application</w:t>
      </w:r>
      <w:proofErr w:type="gramStart"/>
      <w:r w:rsidRPr="000E66D8">
        <w:rPr>
          <w:rFonts w:ascii="Calibri" w:hAnsi="Calibri" w:cs="Calibri"/>
        </w:rPr>
        <w:t>:  Which</w:t>
      </w:r>
      <w:proofErr w:type="gramEnd"/>
      <w:r w:rsidRPr="000E66D8">
        <w:rPr>
          <w:rFonts w:ascii="Calibri" w:hAnsi="Calibri" w:cs="Calibri"/>
        </w:rPr>
        <w:t xml:space="preserve"> follows you - peace or strife?</w:t>
      </w:r>
    </w:p>
    <w:p w14:paraId="33FB448B"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7656E685" w14:textId="77777777" w:rsidR="000E66D8" w:rsidRPr="000E66D8" w:rsidRDefault="000E66D8" w:rsidP="000E66D8">
      <w:pPr>
        <w:ind w:left="720" w:hanging="720"/>
        <w:rPr>
          <w:rFonts w:ascii="Calibri" w:hAnsi="Calibri" w:cs="Calibri"/>
        </w:rPr>
      </w:pPr>
      <w:r w:rsidRPr="000E66D8">
        <w:rPr>
          <w:rFonts w:ascii="Calibri" w:hAnsi="Calibri" w:cs="Calibri"/>
        </w:rPr>
        <w:t>4</w:t>
      </w:r>
      <w:proofErr w:type="gramStart"/>
      <w:r w:rsidRPr="000E66D8">
        <w:rPr>
          <w:rFonts w:ascii="Calibri" w:hAnsi="Calibri" w:cs="Calibri"/>
        </w:rPr>
        <w:t>.  a</w:t>
      </w:r>
      <w:proofErr w:type="gramEnd"/>
      <w:r w:rsidRPr="000E66D8">
        <w:rPr>
          <w:rFonts w:ascii="Calibri" w:hAnsi="Calibri" w:cs="Calibri"/>
        </w:rPr>
        <w:t>.  Which one of the Ten Commandments is the foolish man of verse 20 breaking?</w:t>
      </w:r>
    </w:p>
    <w:p w14:paraId="0ACD06C9"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275BAFD2" w14:textId="77777777" w:rsidR="000E66D8" w:rsidRPr="000E66D8" w:rsidRDefault="000E66D8" w:rsidP="000E66D8">
      <w:pPr>
        <w:ind w:left="662" w:hanging="331"/>
        <w:rPr>
          <w:rFonts w:ascii="Calibri" w:hAnsi="Calibri" w:cs="Calibri"/>
        </w:rPr>
      </w:pPr>
      <w:r w:rsidRPr="000E66D8">
        <w:rPr>
          <w:rFonts w:ascii="Calibri" w:hAnsi="Calibri" w:cs="Calibri"/>
        </w:rPr>
        <w:t>b.  Why do you think God included a commandment about our treatment of our parents?</w:t>
      </w:r>
    </w:p>
    <w:p w14:paraId="79E5B0A3" w14:textId="77777777" w:rsidR="000E66D8" w:rsidRPr="00AA6783" w:rsidRDefault="000E66D8" w:rsidP="000E66D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260154C6" w14:textId="77777777" w:rsidR="000E66D8" w:rsidRPr="000E66D8" w:rsidRDefault="000E66D8" w:rsidP="000E66D8">
      <w:pPr>
        <w:rPr>
          <w:rFonts w:ascii="Calibri" w:hAnsi="Calibri" w:cs="Calibri"/>
        </w:rPr>
      </w:pPr>
    </w:p>
    <w:p w14:paraId="1C1E0341" w14:textId="715DC95C" w:rsidR="000E66D8" w:rsidRPr="000E66D8" w:rsidRDefault="000E66D8" w:rsidP="000E66D8">
      <w:pPr>
        <w:rPr>
          <w:rFonts w:ascii="Calibri" w:hAnsi="Calibri" w:cs="Calibri"/>
          <w:b/>
        </w:rPr>
      </w:pPr>
      <w:r w:rsidRPr="000E66D8">
        <w:rPr>
          <w:rFonts w:ascii="Calibri" w:hAnsi="Calibri" w:cs="Calibri"/>
          <w:noProof/>
        </w:rPr>
        <mc:AlternateContent>
          <mc:Choice Requires="wpg">
            <w:drawing>
              <wp:anchor distT="0" distB="0" distL="114300" distR="114300" simplePos="0" relativeHeight="251660288" behindDoc="0" locked="0" layoutInCell="1" allowOverlap="1" wp14:anchorId="51885058" wp14:editId="0A22BA9D">
                <wp:simplePos x="0" y="0"/>
                <wp:positionH relativeFrom="column">
                  <wp:posOffset>-114300</wp:posOffset>
                </wp:positionH>
                <wp:positionV relativeFrom="paragraph">
                  <wp:posOffset>142875</wp:posOffset>
                </wp:positionV>
                <wp:extent cx="2987040" cy="665480"/>
                <wp:effectExtent l="0" t="0" r="13335" b="1270"/>
                <wp:wrapNone/>
                <wp:docPr id="35053355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65897737" name="Text Box 20"/>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E234E7" w14:textId="3BF30DB9" w:rsidR="000E66D8" w:rsidRPr="00821E4D" w:rsidRDefault="000E66D8" w:rsidP="000E66D8">
                              <w:r>
                                <w:rPr>
                                  <w:noProof/>
                                </w:rPr>
                                <w:drawing>
                                  <wp:inline distT="0" distB="0" distL="0" distR="0" wp14:anchorId="3F075204" wp14:editId="70F32C2F">
                                    <wp:extent cx="906145" cy="567055"/>
                                    <wp:effectExtent l="0" t="0" r="8255" b="4445"/>
                                    <wp:docPr id="1418825114" name="Picture 3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18709998" name="Text Box 21"/>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7F144666"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7DDB802" w14:textId="77777777" w:rsidR="000E66D8" w:rsidRPr="00DE541C" w:rsidRDefault="000E66D8" w:rsidP="000E66D8">
                              <w:pPr>
                                <w:keepNext/>
                              </w:pPr>
                              <w:r w:rsidRPr="00AE4B85">
                                <w:rPr>
                                  <w:rFonts w:ascii="Arial" w:hAnsi="Arial" w:cs="Arial"/>
                                  <w:sz w:val="24"/>
                                  <w:szCs w:val="24"/>
                                </w:rPr>
                                <w:t>Proverbs 15:21-25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1885058" id="Group 22" o:spid="_x0000_s1036" style="position:absolute;margin-left:-9pt;margin-top:11.25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">
                <v:shape id="Text Box 20" o:spid="_x0000_s1037"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" stroked="f">
                  <v:textbox>
                    <w:txbxContent>
                      <w:p w14:paraId="16E234E7" w14:textId="3BF30DB9" w:rsidR="000E66D8" w:rsidRPr="00821E4D" w:rsidRDefault="000E66D8" w:rsidP="000E66D8">
                        <w:r>
                          <w:rPr>
                            <w:noProof/>
                          </w:rPr>
                          <w:drawing>
                            <wp:inline distT="0" distB="0" distL="0" distR="0" wp14:anchorId="3F075204" wp14:editId="70F32C2F">
                              <wp:extent cx="906145" cy="567055"/>
                              <wp:effectExtent l="0" t="0" r="8255" b="4445"/>
                              <wp:docPr id="1418825114" name="Picture 3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21" o:spid="_x0000_s1038"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">
                  <v:stroke dashstyle="dash"/>
                  <v:textbox style="mso-fit-shape-to-text:t">
                    <w:txbxContent>
                      <w:p w14:paraId="7F144666"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7DDB802" w14:textId="77777777" w:rsidR="000E66D8" w:rsidRPr="00DE541C" w:rsidRDefault="000E66D8" w:rsidP="000E66D8">
                        <w:pPr>
                          <w:keepNext/>
                        </w:pPr>
                        <w:r w:rsidRPr="00AE4B85">
                          <w:rPr>
                            <w:rFonts w:ascii="Arial" w:hAnsi="Arial" w:cs="Arial"/>
                            <w:sz w:val="24"/>
                            <w:szCs w:val="24"/>
                          </w:rPr>
                          <w:t>Proverbs 15:21-25</w:t>
                        </w:r>
                      </w:p>
                    </w:txbxContent>
                  </v:textbox>
                </v:shape>
              </v:group>
            </w:pict>
          </mc:Fallback>
        </mc:AlternateContent>
      </w:r>
    </w:p>
    <w:p w14:paraId="466F877D" w14:textId="77777777" w:rsidR="000E66D8" w:rsidRPr="000E66D8" w:rsidRDefault="000E66D8" w:rsidP="000E66D8">
      <w:pPr>
        <w:rPr>
          <w:rFonts w:ascii="Calibri" w:hAnsi="Calibri" w:cs="Calibri"/>
          <w:b/>
        </w:rPr>
      </w:pPr>
    </w:p>
    <w:p w14:paraId="3FADAD10" w14:textId="77777777" w:rsidR="000E66D8" w:rsidRPr="000E66D8" w:rsidRDefault="000E66D8" w:rsidP="000E66D8">
      <w:pPr>
        <w:rPr>
          <w:rFonts w:ascii="Calibri" w:hAnsi="Calibri" w:cs="Calibri"/>
          <w:b/>
        </w:rPr>
      </w:pPr>
    </w:p>
    <w:p w14:paraId="04D512D0" w14:textId="77777777" w:rsidR="000E66D8" w:rsidRPr="000E66D8" w:rsidRDefault="000E66D8" w:rsidP="000E66D8">
      <w:pPr>
        <w:rPr>
          <w:rFonts w:ascii="Calibri" w:hAnsi="Calibri" w:cs="Calibri"/>
          <w:b/>
        </w:rPr>
      </w:pPr>
    </w:p>
    <w:p w14:paraId="7D3F5A6C" w14:textId="77777777" w:rsidR="000E66D8" w:rsidRPr="00872681" w:rsidRDefault="000E66D8" w:rsidP="000E66D8">
      <w:pPr>
        <w:rPr>
          <w:rFonts w:ascii="Calibri" w:hAnsi="Calibri" w:cs="Calibri"/>
          <w:b/>
          <w:sz w:val="32"/>
          <w:szCs w:val="32"/>
          <w:u w:val="single"/>
        </w:rPr>
      </w:pPr>
      <w:r w:rsidRPr="00872681">
        <w:rPr>
          <w:rFonts w:ascii="Calibri" w:hAnsi="Calibri" w:cs="Calibri"/>
          <w:b/>
          <w:sz w:val="32"/>
          <w:szCs w:val="32"/>
          <w:u w:val="single"/>
        </w:rPr>
        <w:t>Day Four</w:t>
      </w:r>
    </w:p>
    <w:p w14:paraId="027CEF87" w14:textId="77777777" w:rsidR="000E66D8" w:rsidRPr="000E66D8" w:rsidRDefault="000E66D8" w:rsidP="000E66D8">
      <w:pPr>
        <w:rPr>
          <w:rFonts w:ascii="Calibri" w:hAnsi="Calibri" w:cs="Calibri"/>
          <w:b/>
          <w:u w:val="single"/>
        </w:rPr>
      </w:pPr>
    </w:p>
    <w:p w14:paraId="0DFDBF20" w14:textId="77777777" w:rsidR="000E66D8" w:rsidRPr="000E66D8" w:rsidRDefault="000E66D8" w:rsidP="000E66D8">
      <w:pPr>
        <w:ind w:left="331" w:hanging="331"/>
        <w:rPr>
          <w:rFonts w:ascii="Calibri" w:hAnsi="Calibri" w:cs="Calibri"/>
        </w:rPr>
      </w:pPr>
      <w:r w:rsidRPr="000E66D8">
        <w:rPr>
          <w:rFonts w:ascii="Calibri" w:hAnsi="Calibri" w:cs="Calibri"/>
        </w:rPr>
        <w:t>1</w:t>
      </w:r>
      <w:proofErr w:type="gramStart"/>
      <w:r w:rsidRPr="000E66D8">
        <w:rPr>
          <w:rFonts w:ascii="Calibri" w:hAnsi="Calibri" w:cs="Calibri"/>
        </w:rPr>
        <w:t>.  Read</w:t>
      </w:r>
      <w:proofErr w:type="gramEnd"/>
      <w:r w:rsidRPr="000E66D8">
        <w:rPr>
          <w:rFonts w:ascii="Calibri" w:hAnsi="Calibri" w:cs="Calibri"/>
        </w:rPr>
        <w:t xml:space="preserve"> Ephesians 5:15-21.  In these verses, Paul mentions some ways that “a man of understanding” would walk </w:t>
      </w:r>
      <w:proofErr w:type="gramStart"/>
      <w:r w:rsidRPr="000E66D8">
        <w:rPr>
          <w:rFonts w:ascii="Calibri" w:hAnsi="Calibri" w:cs="Calibri"/>
        </w:rPr>
        <w:t>in order to</w:t>
      </w:r>
      <w:proofErr w:type="gramEnd"/>
      <w:r w:rsidRPr="000E66D8">
        <w:rPr>
          <w:rFonts w:ascii="Calibri" w:hAnsi="Calibri" w:cs="Calibri"/>
        </w:rPr>
        <w:t xml:space="preserve"> walk uprightly. (verse 21</w:t>
      </w:r>
      <w:proofErr w:type="gramStart"/>
      <w:r w:rsidRPr="000E66D8">
        <w:rPr>
          <w:rFonts w:ascii="Calibri" w:hAnsi="Calibri" w:cs="Calibri"/>
        </w:rPr>
        <w:t>)  What</w:t>
      </w:r>
      <w:proofErr w:type="gramEnd"/>
      <w:r w:rsidRPr="000E66D8">
        <w:rPr>
          <w:rFonts w:ascii="Calibri" w:hAnsi="Calibri" w:cs="Calibri"/>
        </w:rPr>
        <w:t xml:space="preserve"> are they?</w:t>
      </w:r>
    </w:p>
    <w:p w14:paraId="762156A9"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0879A60" w14:textId="77777777" w:rsidR="000E66D8" w:rsidRPr="000E66D8" w:rsidRDefault="000E66D8" w:rsidP="000E66D8">
      <w:pPr>
        <w:ind w:left="331" w:hanging="331"/>
        <w:rPr>
          <w:rFonts w:ascii="Calibri" w:hAnsi="Calibri" w:cs="Calibri"/>
        </w:rPr>
      </w:pPr>
      <w:r w:rsidRPr="000E66D8">
        <w:rPr>
          <w:rFonts w:ascii="Calibri" w:hAnsi="Calibri" w:cs="Calibri"/>
        </w:rPr>
        <w:t>2.  How could verse 23 apply to sharing the gospel?</w:t>
      </w:r>
    </w:p>
    <w:p w14:paraId="30D8704C"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4B2D0D9" w14:textId="77777777" w:rsidR="000E66D8" w:rsidRPr="000E66D8" w:rsidRDefault="000E66D8" w:rsidP="000E66D8">
      <w:pPr>
        <w:ind w:left="331" w:hanging="331"/>
        <w:rPr>
          <w:rFonts w:ascii="Calibri" w:hAnsi="Calibri" w:cs="Calibri"/>
        </w:rPr>
      </w:pPr>
      <w:r w:rsidRPr="000E66D8">
        <w:rPr>
          <w:rFonts w:ascii="Calibri" w:hAnsi="Calibri" w:cs="Calibri"/>
        </w:rPr>
        <w:t>3.  What do you think “the way of life” is from verse 24?</w:t>
      </w:r>
    </w:p>
    <w:p w14:paraId="34FD4042"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830A947" w14:textId="77777777" w:rsidR="000E66D8" w:rsidRPr="000E66D8" w:rsidRDefault="000E66D8" w:rsidP="000E66D8">
      <w:pPr>
        <w:ind w:left="331" w:hanging="331"/>
        <w:rPr>
          <w:rFonts w:ascii="Calibri" w:hAnsi="Calibri" w:cs="Calibri"/>
        </w:rPr>
      </w:pPr>
      <w:r w:rsidRPr="000E66D8">
        <w:rPr>
          <w:rFonts w:ascii="Calibri" w:hAnsi="Calibri" w:cs="Calibri"/>
        </w:rPr>
        <w:t>4.  How does God “establish the border of the widow” according to these verses?</w:t>
      </w:r>
    </w:p>
    <w:p w14:paraId="3DDAEB06" w14:textId="77777777" w:rsidR="000E66D8" w:rsidRPr="000E66D8" w:rsidRDefault="000E66D8" w:rsidP="000E66D8">
      <w:pPr>
        <w:ind w:left="662" w:hanging="331"/>
        <w:rPr>
          <w:rFonts w:ascii="Calibri" w:hAnsi="Calibri" w:cs="Calibri"/>
        </w:rPr>
      </w:pPr>
      <w:r w:rsidRPr="000E66D8">
        <w:rPr>
          <w:rFonts w:ascii="Calibri" w:hAnsi="Calibri" w:cs="Calibri"/>
        </w:rPr>
        <w:lastRenderedPageBreak/>
        <w:t>Psalm 68:5-6</w:t>
      </w:r>
    </w:p>
    <w:p w14:paraId="6936A114"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16B4F79" w14:textId="77777777" w:rsidR="000E66D8" w:rsidRPr="000E66D8" w:rsidRDefault="000E66D8" w:rsidP="000E66D8">
      <w:pPr>
        <w:ind w:left="662" w:hanging="331"/>
        <w:rPr>
          <w:rFonts w:ascii="Calibri" w:hAnsi="Calibri" w:cs="Calibri"/>
        </w:rPr>
      </w:pPr>
      <w:r w:rsidRPr="000E66D8">
        <w:rPr>
          <w:rFonts w:ascii="Calibri" w:hAnsi="Calibri" w:cs="Calibri"/>
        </w:rPr>
        <w:t>Psalm 146:9</w:t>
      </w:r>
    </w:p>
    <w:p w14:paraId="48491E18"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7C7436E" w14:textId="77777777" w:rsidR="000E66D8" w:rsidRPr="000E66D8" w:rsidRDefault="000E66D8" w:rsidP="000E66D8">
      <w:pPr>
        <w:rPr>
          <w:rFonts w:ascii="Calibri" w:hAnsi="Calibri" w:cs="Calibri"/>
        </w:rPr>
      </w:pPr>
    </w:p>
    <w:p w14:paraId="1272A4B6" w14:textId="592ACDC6" w:rsidR="000E66D8" w:rsidRPr="000E66D8" w:rsidRDefault="000E66D8" w:rsidP="000E66D8">
      <w:pPr>
        <w:rPr>
          <w:rFonts w:ascii="Calibri" w:hAnsi="Calibri" w:cs="Calibri"/>
        </w:rPr>
      </w:pPr>
      <w:r w:rsidRPr="000E66D8">
        <w:rPr>
          <w:rFonts w:ascii="Calibri" w:hAnsi="Calibri" w:cs="Calibri"/>
          <w:noProof/>
        </w:rPr>
        <mc:AlternateContent>
          <mc:Choice Requires="wpg">
            <w:drawing>
              <wp:anchor distT="0" distB="0" distL="114300" distR="114300" simplePos="0" relativeHeight="251661312" behindDoc="0" locked="0" layoutInCell="1" allowOverlap="1" wp14:anchorId="757F0E1E" wp14:editId="3CDF2F6A">
                <wp:simplePos x="0" y="0"/>
                <wp:positionH relativeFrom="column">
                  <wp:posOffset>-114300</wp:posOffset>
                </wp:positionH>
                <wp:positionV relativeFrom="paragraph">
                  <wp:posOffset>59690</wp:posOffset>
                </wp:positionV>
                <wp:extent cx="2987040" cy="665480"/>
                <wp:effectExtent l="0" t="2540" r="13335" b="0"/>
                <wp:wrapNone/>
                <wp:docPr id="123560966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2420727" name="Text Box 23"/>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362C79" w14:textId="28EF270F" w:rsidR="000E66D8" w:rsidRPr="00821E4D" w:rsidRDefault="000E66D8" w:rsidP="000E66D8">
                              <w:r>
                                <w:rPr>
                                  <w:noProof/>
                                </w:rPr>
                                <w:drawing>
                                  <wp:inline distT="0" distB="0" distL="0" distR="0" wp14:anchorId="1FE8EF6F" wp14:editId="4B5F7A99">
                                    <wp:extent cx="906145" cy="567055"/>
                                    <wp:effectExtent l="0" t="0" r="8255" b="4445"/>
                                    <wp:docPr id="993524668" name="Picture 3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882048736" name="Text Box 24"/>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2754EBCF"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FE73378" w14:textId="77777777" w:rsidR="000E66D8" w:rsidRPr="00DE541C" w:rsidRDefault="000E66D8" w:rsidP="000E66D8">
                              <w:pPr>
                                <w:keepNext/>
                              </w:pPr>
                              <w:r w:rsidRPr="00AE4B85">
                                <w:rPr>
                                  <w:rFonts w:ascii="Arial" w:hAnsi="Arial" w:cs="Arial"/>
                                  <w:sz w:val="24"/>
                                  <w:szCs w:val="24"/>
                                </w:rPr>
                                <w:t>Proverbs 15:26-33</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57F0E1E" id="Group 21" o:spid="_x0000_s1039" style="position:absolute;margin-left:-9pt;margin-top:4.7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">
                <v:shape id="Text Box 23" o:spid="_x0000_s1040"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" stroked="f">
                  <v:textbox>
                    <w:txbxContent>
                      <w:p w14:paraId="46362C79" w14:textId="28EF270F" w:rsidR="000E66D8" w:rsidRPr="00821E4D" w:rsidRDefault="000E66D8" w:rsidP="000E66D8">
                        <w:r>
                          <w:rPr>
                            <w:noProof/>
                          </w:rPr>
                          <w:drawing>
                            <wp:inline distT="0" distB="0" distL="0" distR="0" wp14:anchorId="1FE8EF6F" wp14:editId="4B5F7A99">
                              <wp:extent cx="906145" cy="567055"/>
                              <wp:effectExtent l="0" t="0" r="8255" b="4445"/>
                              <wp:docPr id="993524668" name="Picture 3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_x0000_s1041"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">
                  <v:stroke dashstyle="dash"/>
                  <v:textbox style="mso-fit-shape-to-text:t">
                    <w:txbxContent>
                      <w:p w14:paraId="2754EBCF" w14:textId="77777777" w:rsidR="000E66D8" w:rsidRPr="00996581" w:rsidRDefault="000E66D8" w:rsidP="000E66D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FE73378" w14:textId="77777777" w:rsidR="000E66D8" w:rsidRPr="00DE541C" w:rsidRDefault="000E66D8" w:rsidP="000E66D8">
                        <w:pPr>
                          <w:keepNext/>
                        </w:pPr>
                        <w:r w:rsidRPr="00AE4B85">
                          <w:rPr>
                            <w:rFonts w:ascii="Arial" w:hAnsi="Arial" w:cs="Arial"/>
                            <w:sz w:val="24"/>
                            <w:szCs w:val="24"/>
                          </w:rPr>
                          <w:t>Proverbs 15:26-33</w:t>
                        </w:r>
                      </w:p>
                    </w:txbxContent>
                  </v:textbox>
                </v:shape>
              </v:group>
            </w:pict>
          </mc:Fallback>
        </mc:AlternateContent>
      </w:r>
    </w:p>
    <w:p w14:paraId="5325941C" w14:textId="77777777" w:rsidR="000E66D8" w:rsidRPr="000E66D8" w:rsidRDefault="000E66D8" w:rsidP="000E66D8">
      <w:pPr>
        <w:rPr>
          <w:rFonts w:ascii="Calibri" w:hAnsi="Calibri" w:cs="Calibri"/>
          <w:b/>
          <w:u w:val="single"/>
        </w:rPr>
      </w:pPr>
    </w:p>
    <w:p w14:paraId="63AFE6A3" w14:textId="77777777" w:rsidR="000E66D8" w:rsidRPr="000E66D8" w:rsidRDefault="000E66D8" w:rsidP="000E66D8">
      <w:pPr>
        <w:rPr>
          <w:rFonts w:ascii="Calibri" w:hAnsi="Calibri" w:cs="Calibri"/>
          <w:b/>
          <w:u w:val="single"/>
        </w:rPr>
      </w:pPr>
    </w:p>
    <w:p w14:paraId="6E2FEDB4" w14:textId="77777777" w:rsidR="000E66D8" w:rsidRPr="000E66D8" w:rsidRDefault="000E66D8" w:rsidP="000E66D8">
      <w:pPr>
        <w:rPr>
          <w:rFonts w:ascii="Calibri" w:hAnsi="Calibri" w:cs="Calibri"/>
          <w:b/>
          <w:u w:val="single"/>
        </w:rPr>
      </w:pPr>
    </w:p>
    <w:p w14:paraId="3FBF0136" w14:textId="77777777" w:rsidR="000E66D8" w:rsidRPr="00872681" w:rsidRDefault="000E66D8" w:rsidP="000E66D8">
      <w:pPr>
        <w:rPr>
          <w:rFonts w:ascii="Calibri" w:hAnsi="Calibri" w:cs="Calibri"/>
          <w:b/>
          <w:sz w:val="32"/>
          <w:szCs w:val="32"/>
          <w:u w:val="single"/>
        </w:rPr>
      </w:pPr>
      <w:r w:rsidRPr="00872681">
        <w:rPr>
          <w:rFonts w:ascii="Calibri" w:hAnsi="Calibri" w:cs="Calibri"/>
          <w:b/>
          <w:sz w:val="32"/>
          <w:szCs w:val="32"/>
          <w:u w:val="single"/>
        </w:rPr>
        <w:t>Day Five</w:t>
      </w:r>
    </w:p>
    <w:p w14:paraId="1D9E40F9" w14:textId="77777777" w:rsidR="000E66D8" w:rsidRPr="000E66D8" w:rsidRDefault="000E66D8" w:rsidP="000E66D8">
      <w:pPr>
        <w:rPr>
          <w:rFonts w:ascii="Calibri" w:hAnsi="Calibri" w:cs="Calibri"/>
        </w:rPr>
      </w:pPr>
    </w:p>
    <w:p w14:paraId="5B2F4774" w14:textId="77777777" w:rsidR="000E66D8" w:rsidRPr="000E66D8" w:rsidRDefault="000E66D8" w:rsidP="000E66D8">
      <w:pPr>
        <w:ind w:left="331" w:hanging="331"/>
        <w:rPr>
          <w:rFonts w:ascii="Calibri" w:hAnsi="Calibri" w:cs="Calibri"/>
        </w:rPr>
      </w:pPr>
      <w:r w:rsidRPr="000E66D8">
        <w:rPr>
          <w:rFonts w:ascii="Calibri" w:hAnsi="Calibri" w:cs="Calibri"/>
        </w:rPr>
        <w:t>1</w:t>
      </w:r>
      <w:proofErr w:type="gramStart"/>
      <w:r w:rsidRPr="000E66D8">
        <w:rPr>
          <w:rFonts w:ascii="Calibri" w:hAnsi="Calibri" w:cs="Calibri"/>
        </w:rPr>
        <w:t>.  Why</w:t>
      </w:r>
      <w:proofErr w:type="gramEnd"/>
      <w:r w:rsidRPr="000E66D8">
        <w:rPr>
          <w:rFonts w:ascii="Calibri" w:hAnsi="Calibri" w:cs="Calibri"/>
        </w:rPr>
        <w:t xml:space="preserve"> is verse 27 true?</w:t>
      </w:r>
    </w:p>
    <w:p w14:paraId="3843CDE5"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82C00CC" w14:textId="77777777" w:rsidR="000E66D8" w:rsidRPr="000E66D8" w:rsidRDefault="000E66D8" w:rsidP="000E66D8">
      <w:pPr>
        <w:ind w:left="331" w:hanging="331"/>
        <w:rPr>
          <w:rFonts w:ascii="Calibri" w:hAnsi="Calibri" w:cs="Calibri"/>
        </w:rPr>
      </w:pPr>
      <w:r w:rsidRPr="000E66D8">
        <w:rPr>
          <w:rFonts w:ascii="Calibri" w:hAnsi="Calibri" w:cs="Calibri"/>
        </w:rPr>
        <w:t>2</w:t>
      </w:r>
      <w:proofErr w:type="gramStart"/>
      <w:r w:rsidRPr="000E66D8">
        <w:rPr>
          <w:rFonts w:ascii="Calibri" w:hAnsi="Calibri" w:cs="Calibri"/>
        </w:rPr>
        <w:t>.  Compare</w:t>
      </w:r>
      <w:proofErr w:type="gramEnd"/>
      <w:r w:rsidRPr="000E66D8">
        <w:rPr>
          <w:rFonts w:ascii="Calibri" w:hAnsi="Calibri" w:cs="Calibri"/>
        </w:rPr>
        <w:t xml:space="preserve"> verse 28 with 1 Peter 3:15 and 2 Timothy 2:15</w:t>
      </w:r>
      <w:proofErr w:type="gramStart"/>
      <w:r w:rsidRPr="000E66D8">
        <w:rPr>
          <w:rFonts w:ascii="Calibri" w:hAnsi="Calibri" w:cs="Calibri"/>
        </w:rPr>
        <w:t>.  How</w:t>
      </w:r>
      <w:proofErr w:type="gramEnd"/>
      <w:r w:rsidRPr="000E66D8">
        <w:rPr>
          <w:rFonts w:ascii="Calibri" w:hAnsi="Calibri" w:cs="Calibri"/>
        </w:rPr>
        <w:t xml:space="preserve"> can we be prepared, no matter what the question or conversation, to answer in a manner that will honor our Lord?</w:t>
      </w:r>
    </w:p>
    <w:p w14:paraId="0BE02907"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6DC2D9A" w14:textId="77777777" w:rsidR="000E66D8" w:rsidRPr="000E66D8" w:rsidRDefault="000E66D8" w:rsidP="000E66D8">
      <w:pPr>
        <w:ind w:left="331" w:hanging="331"/>
        <w:rPr>
          <w:rFonts w:ascii="Calibri" w:hAnsi="Calibri" w:cs="Calibri"/>
        </w:rPr>
      </w:pPr>
      <w:r w:rsidRPr="000E66D8">
        <w:rPr>
          <w:rFonts w:ascii="Calibri" w:hAnsi="Calibri" w:cs="Calibri"/>
        </w:rPr>
        <w:t>3</w:t>
      </w:r>
      <w:proofErr w:type="gramStart"/>
      <w:r w:rsidRPr="000E66D8">
        <w:rPr>
          <w:rFonts w:ascii="Calibri" w:hAnsi="Calibri" w:cs="Calibri"/>
        </w:rPr>
        <w:t>.  What</w:t>
      </w:r>
      <w:proofErr w:type="gramEnd"/>
      <w:r w:rsidRPr="000E66D8">
        <w:rPr>
          <w:rFonts w:ascii="Calibri" w:hAnsi="Calibri" w:cs="Calibri"/>
        </w:rPr>
        <w:t xml:space="preserve"> insight do verses 31-33 give you about keeping a teachable heart?</w:t>
      </w:r>
    </w:p>
    <w:p w14:paraId="63D29776" w14:textId="77777777" w:rsidR="000E66D8" w:rsidRPr="00AA6783" w:rsidRDefault="000E66D8" w:rsidP="000E66D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5F80C48" w14:textId="71794273" w:rsidR="00E741C8" w:rsidRPr="000E66D8" w:rsidRDefault="00E741C8" w:rsidP="000E66D8">
      <w:pPr>
        <w:rPr>
          <w:rFonts w:ascii="Calibri" w:hAnsi="Calibri" w:cs="Calibri"/>
        </w:rPr>
      </w:pPr>
    </w:p>
    <w:sectPr w:rsidR="00E741C8" w:rsidRPr="000E66D8" w:rsidSect="0067774F">
      <w:headerReference w:type="default" r:id="rId9"/>
      <w:footerReference w:type="default" r:id="rId10"/>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FB464" w14:textId="77777777" w:rsidR="00C7743C" w:rsidRDefault="00C7743C" w:rsidP="003D7AAE">
      <w:r>
        <w:separator/>
      </w:r>
    </w:p>
  </w:endnote>
  <w:endnote w:type="continuationSeparator" w:id="0">
    <w:p w14:paraId="52EA025B" w14:textId="77777777" w:rsidR="00C7743C" w:rsidRDefault="00C7743C"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69133F5C"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0E66D8">
      <w:rPr>
        <w:rFonts w:ascii="Felt" w:hAnsi="Felt"/>
        <w:sz w:val="22"/>
        <w:szCs w:val="22"/>
      </w:rPr>
      <w:t>15</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F1243" w14:textId="77777777" w:rsidR="00C7743C" w:rsidRDefault="00C7743C" w:rsidP="003D7AAE">
      <w:r>
        <w:separator/>
      </w:r>
    </w:p>
  </w:footnote>
  <w:footnote w:type="continuationSeparator" w:id="0">
    <w:p w14:paraId="0AAB3455" w14:textId="77777777" w:rsidR="00C7743C" w:rsidRDefault="00C7743C"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4"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 w:numId="5" w16cid:durableId="1704942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Yh6cSMN+ceoeiuTeYYMt5PNM0XKfzZtdYT5hf66Jg+jA3tG/15+MXtA3zcHXomLchu1LpQH1m+UgoMYKOtU3QQ==" w:salt="l3Sptqp4fFQqY1tXPaPr8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26773"/>
    <w:rsid w:val="00065E21"/>
    <w:rsid w:val="000810E7"/>
    <w:rsid w:val="000E66D8"/>
    <w:rsid w:val="000F1DDA"/>
    <w:rsid w:val="000F5632"/>
    <w:rsid w:val="00126A6F"/>
    <w:rsid w:val="00177746"/>
    <w:rsid w:val="002103E0"/>
    <w:rsid w:val="00305793"/>
    <w:rsid w:val="00380907"/>
    <w:rsid w:val="00390271"/>
    <w:rsid w:val="003C2B4E"/>
    <w:rsid w:val="003D0F01"/>
    <w:rsid w:val="003D7AAE"/>
    <w:rsid w:val="0041470A"/>
    <w:rsid w:val="00420765"/>
    <w:rsid w:val="00431186"/>
    <w:rsid w:val="00497182"/>
    <w:rsid w:val="004B6182"/>
    <w:rsid w:val="004D2520"/>
    <w:rsid w:val="00561007"/>
    <w:rsid w:val="005D0F7B"/>
    <w:rsid w:val="00611B85"/>
    <w:rsid w:val="0067774F"/>
    <w:rsid w:val="006A297C"/>
    <w:rsid w:val="006F3C0D"/>
    <w:rsid w:val="00872681"/>
    <w:rsid w:val="009B504E"/>
    <w:rsid w:val="00A16D27"/>
    <w:rsid w:val="00A51ECA"/>
    <w:rsid w:val="00AA2D92"/>
    <w:rsid w:val="00AA6783"/>
    <w:rsid w:val="00B41213"/>
    <w:rsid w:val="00B8309D"/>
    <w:rsid w:val="00BA1B06"/>
    <w:rsid w:val="00BC1429"/>
    <w:rsid w:val="00BC1D9B"/>
    <w:rsid w:val="00BD4EAD"/>
    <w:rsid w:val="00C502F1"/>
    <w:rsid w:val="00C66B47"/>
    <w:rsid w:val="00C7743C"/>
    <w:rsid w:val="00D345B5"/>
    <w:rsid w:val="00E10173"/>
    <w:rsid w:val="00E741C8"/>
    <w:rsid w:val="00E838EB"/>
    <w:rsid w:val="00E97E6B"/>
    <w:rsid w:val="00F54346"/>
    <w:rsid w:val="00FD5D62"/>
    <w:rsid w:val="00FE7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5</cp:revision>
  <dcterms:created xsi:type="dcterms:W3CDTF">2026-08-27T23:30:00Z</dcterms:created>
  <dcterms:modified xsi:type="dcterms:W3CDTF">2026-08-29T23:40:00Z</dcterms:modified>
</cp:coreProperties>
</file>