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343C" w14:textId="4968F254" w:rsidR="00026773" w:rsidRPr="00026773" w:rsidRDefault="00026773" w:rsidP="00026773">
      <w:pPr>
        <w:jc w:val="center"/>
        <w:rPr>
          <w:rFonts w:ascii="Calibri" w:hAnsi="Calibri" w:cs="Calibri"/>
          <w:b/>
          <w:sz w:val="40"/>
          <w:szCs w:val="40"/>
        </w:rPr>
      </w:pPr>
      <w:r w:rsidRPr="00026773">
        <w:rPr>
          <w:rFonts w:ascii="Calibri" w:hAnsi="Calibri" w:cs="Calibri"/>
          <w:b/>
          <w:sz w:val="40"/>
          <w:szCs w:val="40"/>
        </w:rPr>
        <w:t>CHAPTER THIRTEEN</w:t>
      </w:r>
    </w:p>
    <w:p w14:paraId="327CA515" w14:textId="77777777" w:rsidR="00026773" w:rsidRPr="00026773" w:rsidRDefault="00026773" w:rsidP="00026773">
      <w:pPr>
        <w:rPr>
          <w:rFonts w:ascii="Calibri" w:hAnsi="Calibri" w:cs="Calibri"/>
        </w:rPr>
      </w:pPr>
    </w:p>
    <w:p w14:paraId="72D5F4D0" w14:textId="1228A04C" w:rsidR="00026773" w:rsidRPr="00026773" w:rsidRDefault="00026773" w:rsidP="00026773">
      <w:pPr>
        <w:rPr>
          <w:rFonts w:ascii="Calibri" w:hAnsi="Calibri" w:cs="Calibri"/>
          <w:i/>
        </w:rPr>
      </w:pPr>
      <w:r w:rsidRPr="00026773">
        <w:rPr>
          <w:rFonts w:ascii="Calibri" w:hAnsi="Calibri" w:cs="Calibri"/>
          <w:i/>
        </w:rPr>
        <w:t xml:space="preserve">Talking points from the </w:t>
      </w:r>
      <w:r>
        <w:rPr>
          <w:rFonts w:ascii="Calibri" w:hAnsi="Calibri" w:cs="Calibri"/>
          <w:i/>
        </w:rPr>
        <w:t xml:space="preserve">previous </w:t>
      </w:r>
      <w:r w:rsidRPr="00026773">
        <w:rPr>
          <w:rFonts w:ascii="Calibri" w:hAnsi="Calibri" w:cs="Calibri"/>
          <w:i/>
        </w:rPr>
        <w:t xml:space="preserve">lecture – </w:t>
      </w:r>
    </w:p>
    <w:p w14:paraId="151DB5C5" w14:textId="77777777" w:rsidR="00026773" w:rsidRPr="00026773" w:rsidRDefault="00026773" w:rsidP="00026773">
      <w:pPr>
        <w:rPr>
          <w:rFonts w:ascii="Calibri" w:hAnsi="Calibri" w:cs="Calibri"/>
          <w:i/>
        </w:rPr>
      </w:pPr>
      <w:r w:rsidRPr="00026773">
        <w:rPr>
          <w:rFonts w:ascii="Calibri" w:hAnsi="Calibri" w:cs="Calibri"/>
          <w:i/>
        </w:rPr>
        <w:t>**Note something that was meaningful to you about last week’s lecture.</w:t>
      </w:r>
    </w:p>
    <w:p w14:paraId="05A20A9C" w14:textId="77777777" w:rsidR="00026773" w:rsidRPr="00AA6783" w:rsidRDefault="00026773" w:rsidP="00026773">
      <w:pPr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02EB413" w14:textId="77777777" w:rsidR="00026773" w:rsidRPr="00026773" w:rsidRDefault="00026773" w:rsidP="00026773">
      <w:pPr>
        <w:rPr>
          <w:rFonts w:ascii="Calibri" w:hAnsi="Calibri" w:cs="Calibri"/>
          <w:b/>
        </w:rPr>
      </w:pPr>
    </w:p>
    <w:p w14:paraId="1ABEDCAD" w14:textId="77777777" w:rsidR="00026773" w:rsidRPr="00026773" w:rsidRDefault="00026773" w:rsidP="00026773">
      <w:pPr>
        <w:rPr>
          <w:rFonts w:ascii="Calibri" w:hAnsi="Calibri" w:cs="Calibri"/>
          <w:i/>
        </w:rPr>
      </w:pPr>
      <w:r w:rsidRPr="00026773">
        <w:rPr>
          <w:rFonts w:ascii="Calibri" w:hAnsi="Calibri" w:cs="Calibri"/>
          <w:i/>
        </w:rPr>
        <w:t>Review</w:t>
      </w:r>
      <w:proofErr w:type="gramStart"/>
      <w:r w:rsidRPr="00026773">
        <w:rPr>
          <w:rFonts w:ascii="Calibri" w:hAnsi="Calibri" w:cs="Calibri"/>
          <w:i/>
        </w:rPr>
        <w:t>:  How</w:t>
      </w:r>
      <w:proofErr w:type="gramEnd"/>
      <w:r w:rsidRPr="00026773">
        <w:rPr>
          <w:rFonts w:ascii="Calibri" w:hAnsi="Calibri" w:cs="Calibri"/>
          <w:i/>
        </w:rPr>
        <w:t xml:space="preserve"> did you do with the goal you set for yourself in our study of Proverbs 12?  Did you do the thing that you had been putting off?</w:t>
      </w:r>
    </w:p>
    <w:p w14:paraId="058CB404" w14:textId="77777777" w:rsidR="00026773" w:rsidRPr="00AA6783" w:rsidRDefault="00026773" w:rsidP="00026773">
      <w:pPr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2EE8DD6" w14:textId="77777777" w:rsidR="00026773" w:rsidRDefault="00026773" w:rsidP="00026773">
      <w:pPr>
        <w:rPr>
          <w:rFonts w:ascii="Calibri" w:hAnsi="Calibri" w:cs="Calibri"/>
          <w:b/>
        </w:rPr>
      </w:pPr>
    </w:p>
    <w:p w14:paraId="12942720" w14:textId="77777777" w:rsidR="00026773" w:rsidRDefault="00026773" w:rsidP="00026773">
      <w:pPr>
        <w:rPr>
          <w:rFonts w:ascii="Calibri" w:hAnsi="Calibri" w:cs="Calibri"/>
          <w:b/>
        </w:rPr>
      </w:pPr>
    </w:p>
    <w:p w14:paraId="403F2B2D" w14:textId="24C41CDE" w:rsidR="00026773" w:rsidRPr="00026773" w:rsidRDefault="00026773" w:rsidP="00026773">
      <w:pPr>
        <w:rPr>
          <w:rFonts w:ascii="Calibri" w:hAnsi="Calibri" w:cs="Calibri"/>
          <w:b/>
        </w:rPr>
      </w:pPr>
      <w:r w:rsidRPr="00026773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17D1396" wp14:editId="520D177F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</wp:posOffset>
                </wp:positionV>
                <wp:extent cx="2987040" cy="665480"/>
                <wp:effectExtent l="0" t="0" r="13335" b="4445"/>
                <wp:wrapSquare wrapText="bothSides"/>
                <wp:docPr id="766764938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643699576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1B908D" w14:textId="349ED714" w:rsidR="00026773" w:rsidRPr="00821E4D" w:rsidRDefault="00026773" w:rsidP="0002677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04A2935" wp14:editId="070DB9D5">
                                    <wp:extent cx="906145" cy="567055"/>
                                    <wp:effectExtent l="0" t="0" r="8255" b="4445"/>
                                    <wp:docPr id="568878470" name="Picture 115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2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849388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8530D7" w14:textId="77777777" w:rsidR="00026773" w:rsidRPr="00996581" w:rsidRDefault="00026773" w:rsidP="00026773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54AF7222" w14:textId="77777777" w:rsidR="00026773" w:rsidRPr="00877D67" w:rsidRDefault="00026773" w:rsidP="00026773">
                              <w:pPr>
                                <w:keepNext/>
                              </w:pPr>
                              <w:r w:rsidRPr="00F356D0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13:1-5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D1396" id="Group 114" o:spid="_x0000_s1026" style="position:absolute;margin-left:-9pt;margin-top:2pt;width:235.2pt;height:52.4pt;z-index:251662336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g4Q7QIAABwIAAAOAAAAZHJzL2Uyb0RvYy54bWzEVdtu3CAQfa/Uf0C8N7Y3vq0Vb5Qm2ahS&#10;L5GSfgCLsY1qgwts7PTrO4B3s02aVkql1A8WMDCcOXNmODmd+g7dMaW5FCWOjkKMmKCy4qIp8dfb&#10;9bscI22IqEgnBSvxPdP4dPX2zck4FGwhW9lVTCFwInQxDiVujRmKINC0ZT3RR3JgAoy1VD0xMFVN&#10;UCkygve+CxZhmAajVNWgJGVaw+qFN+KV81/XjJovda2ZQV2JAZtxf+X+G/sPViekaBQZWk5nGOQF&#10;KHrCBVy6d3VBDEFbxZ+46jlVUsvaHFHZB7KuOWUuBogmCh9Fc6XkdnCxNMXYDHuagNpHPL3YLf18&#10;d6WGm+FaefQw/CjpNw28BOPQFId2O2/8ZrQZP8kK8km2RrrAp1r11gWEhCbH7/2eXzYZRGFxscyz&#10;MIY0ULClaRLncwJoC1myx9I4yzACa56nPje0vZxPx3DWH43COLfWgBT+Wgd1hmZTD1rSD3Tpf6Pr&#10;piUDc1nQlo5rhXhlkR6ny2WSpRgJ0gMTtzbK93JCUZJYcBYFbLfUIjOBAcrDMaU9w0jI85aIhp0p&#10;JceWkQpwRi6sg6Pej7ZO/kb5U+52vEdZtHyGOVIMSpsrJntkByVWUDIOJrn7qI0nebfF5lfLjldr&#10;3nVuoprNeafQHYHyWrtvzssv2zphNwtpj3mPdgWSpgsbmY/RTJtppm0jq3sIWElfrtBeYNBK9QOj&#10;EUq1xPr7liiGUfdBAGnLKLaiMm4SJ9kCJurQsjm0EEHBVYkNRn54bnw/2A6KNy3c5NMk5Blou+aO&#10;AwvVo5pxg75eSWhRlmZ5vDzOoZM+UZorkgO5vI7S8ijxVRqFi9gmnBQ7qR3bFVffWeTFvKvRV1Ia&#10;GkEQySLxpfasWEP3/U6sVuwXRLde1BWMfIQ9N/BSdbyH5rQ/TApbuJeiciQYwjs/hs70jMRd83DM&#10;PGjqPytdD1bp6z8p3TVYeIJcz52fS/vGHc5dZTw86qufAAAA//8DAFBLAwQUAAYACAAAACEAcTfy&#10;0OAAAAAJAQAADwAAAGRycy9kb3ducmV2LnhtbEyPQWvCQBCF74X+h2WE3nQTG0uI2YhI25MUqoXS&#10;25odk2B2NmTXJP77Tk/1NDze48338s1kWzFg7xtHCuJFBAKpdKahSsHX8W2egvBBk9GtI1RwQw+b&#10;4vEh15lxI33icAiV4BLymVZQh9BlUvqyRqv9wnVI7J1db3Vg2VfS9HrkctvKZRS9SKsb4g+17nBX&#10;Y3k5XK2C91GP2+f4ddhfzrvbz3H18b2PUamn2bRdgwg4hf8w/OEzOhTMdHJXMl60CuZxyluCgoQP&#10;+8lqmYA4cTBKU5BFLu8XFL8AAAD//wMAUEsBAi0AFAAGAAgAAAAhALaDOJL+AAAA4QEAABMAAAAA&#10;AAAAAAAAAAAAAAAAAFtDb250ZW50X1R5cGVzXS54bWxQSwECLQAUAAYACAAAACEAOP0h/9YAAACU&#10;AQAACwAAAAAAAAAAAAAAAAAvAQAAX3JlbHMvLnJlbHNQSwECLQAUAAYACAAAACEAs6YOEO0CAAAc&#10;CAAADgAAAAAAAAAAAAAAAAAuAgAAZHJzL2Uyb0RvYy54bWxQSwECLQAUAAYACAAAACEAcTfy0OAA&#10;AAAJAQAADwAAAAAAAAAAAAAAAABHBQAAZHJzL2Rvd25yZXYueG1sUEsFBgAAAAAEAAQA8wAAAFQ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5" o:spid="_x0000_s1027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KwvyQAAAOIAAAAPAAAAZHJzL2Rvd25yZXYueG1sRI/BbsIw&#10;EETvlfoP1iL1UhWnBRwSMKitVMQVygcs8ZJExOsodkn4e1wJieNoZt5oluvBNuJCna8da3gfJyCI&#10;C2dqLjUcfn/e5iB8QDbYOCYNV/KwXj0/LTE3rucdXfahFBHCPkcNVQhtLqUvKrLox64ljt7JdRZD&#10;lF0pTYd9hNtGfiSJkhZrjgsVtvRdUXHe/1kNp23/Osv64yYc0t1UfWGdHt1V65fR8LkAEWgIj/C9&#10;vTUa1HSismyWKvi/FO+AXN0AAAD//wMAUEsBAi0AFAAGAAgAAAAhANvh9svuAAAAhQEAABMAAAAA&#10;AAAAAAAAAAAAAAAAAFtDb250ZW50X1R5cGVzXS54bWxQSwECLQAUAAYACAAAACEAWvQsW78AAAAV&#10;AQAACwAAAAAAAAAAAAAAAAAfAQAAX3JlbHMvLnJlbHNQSwECLQAUAAYACAAAACEAEiSsL8kAAADi&#10;AAAADwAAAAAAAAAAAAAAAAAHAgAAZHJzL2Rvd25yZXYueG1sUEsFBgAAAAADAAMAtwAAAP0CAAAA&#10;AA==&#10;" stroked="f">
                  <v:textbox>
                    <w:txbxContent>
                      <w:p w14:paraId="381B908D" w14:textId="349ED714" w:rsidR="00026773" w:rsidRPr="00821E4D" w:rsidRDefault="00026773" w:rsidP="00026773">
                        <w:r>
                          <w:rPr>
                            <w:noProof/>
                          </w:rPr>
                          <w:drawing>
                            <wp:inline distT="0" distB="0" distL="0" distR="0" wp14:anchorId="004A2935" wp14:editId="070DB9D5">
                              <wp:extent cx="906145" cy="567055"/>
                              <wp:effectExtent l="0" t="0" r="8255" b="4445"/>
                              <wp:docPr id="568878470" name="Picture 115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2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56" o:spid="_x0000_s1028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Be3zAAAAOMAAAAPAAAAZHJzL2Rvd25yZXYueG1sRI9Ba8JA&#10;EIXvhf6HZQpeSt1UJaapqxRBUOhF68HeptkxSZudDdlV47/vHASPM+/Ne9/MFr1r1Jm6UHs28DpM&#10;QBEX3tZcGth/rV4yUCEiW2w8k4ErBVjMHx9mmFt/4S2dd7FUEsIhRwNVjG2udSgqchiGviUW7eg7&#10;h1HGrtS2w4uEu0aPkiTVDmuWhgpbWlZU/O1OzkBc/myuhzGPjs+bz/2h+U198o3GDJ76j3dQkfp4&#10;N9+u11bwp+k0m7yNM4GWn2QBev4PAAD//wMAUEsBAi0AFAAGAAgAAAAhANvh9svuAAAAhQEAABMA&#10;AAAAAAAAAAAAAAAAAAAAAFtDb250ZW50X1R5cGVzXS54bWxQSwECLQAUAAYACAAAACEAWvQsW78A&#10;AAAVAQAACwAAAAAAAAAAAAAAAAAfAQAAX3JlbHMvLnJlbHNQSwECLQAUAAYACAAAACEAuLAXt8wA&#10;AADjAAAADwAAAAAAAAAAAAAAAAAHAgAAZHJzL2Rvd25yZXYueG1sUEsFBgAAAAADAAMAtwAAAAAD&#10;AAAAAA==&#10;">
                  <v:stroke dashstyle="dash"/>
                  <v:textbox style="mso-fit-shape-to-text:t">
                    <w:txbxContent>
                      <w:p w14:paraId="148530D7" w14:textId="77777777" w:rsidR="00026773" w:rsidRPr="00996581" w:rsidRDefault="00026773" w:rsidP="00026773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54AF7222" w14:textId="77777777" w:rsidR="00026773" w:rsidRPr="00877D67" w:rsidRDefault="00026773" w:rsidP="00026773">
                        <w:pPr>
                          <w:keepNext/>
                        </w:pPr>
                        <w:r w:rsidRPr="00F356D0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13:1-5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2683756" w14:textId="77777777" w:rsidR="00026773" w:rsidRPr="00026773" w:rsidRDefault="00026773" w:rsidP="00026773">
      <w:pPr>
        <w:rPr>
          <w:rFonts w:ascii="Calibri" w:hAnsi="Calibri" w:cs="Calibri"/>
          <w:b/>
        </w:rPr>
      </w:pPr>
    </w:p>
    <w:p w14:paraId="031FBDDB" w14:textId="77777777" w:rsidR="00026773" w:rsidRPr="00026773" w:rsidRDefault="00026773" w:rsidP="00026773">
      <w:pPr>
        <w:rPr>
          <w:rFonts w:ascii="Calibri" w:hAnsi="Calibri" w:cs="Calibri"/>
          <w:b/>
        </w:rPr>
      </w:pPr>
    </w:p>
    <w:p w14:paraId="73C32557" w14:textId="77777777" w:rsidR="00026773" w:rsidRPr="00026773" w:rsidRDefault="00026773" w:rsidP="00026773">
      <w:pPr>
        <w:rPr>
          <w:rFonts w:ascii="Calibri" w:hAnsi="Calibri" w:cs="Calibri"/>
          <w:b/>
        </w:rPr>
      </w:pPr>
    </w:p>
    <w:p w14:paraId="207C6FF3" w14:textId="77777777" w:rsidR="00026773" w:rsidRPr="00026773" w:rsidRDefault="00026773" w:rsidP="00026773">
      <w:pPr>
        <w:rPr>
          <w:rFonts w:ascii="Calibri" w:hAnsi="Calibri" w:cs="Calibri"/>
          <w:b/>
          <w:sz w:val="32"/>
          <w:szCs w:val="32"/>
          <w:u w:val="single"/>
        </w:rPr>
      </w:pPr>
      <w:r w:rsidRPr="00026773">
        <w:rPr>
          <w:rFonts w:ascii="Calibri" w:hAnsi="Calibri" w:cs="Calibri"/>
          <w:b/>
          <w:sz w:val="32"/>
          <w:szCs w:val="32"/>
          <w:u w:val="single"/>
        </w:rPr>
        <w:t>Day One</w:t>
      </w:r>
    </w:p>
    <w:p w14:paraId="60DF72B3" w14:textId="77777777" w:rsidR="00026773" w:rsidRPr="00026773" w:rsidRDefault="00026773" w:rsidP="00026773">
      <w:pPr>
        <w:rPr>
          <w:rFonts w:ascii="Calibri" w:hAnsi="Calibri" w:cs="Calibri"/>
        </w:rPr>
      </w:pPr>
    </w:p>
    <w:p w14:paraId="77402A6B" w14:textId="77777777" w:rsidR="00026773" w:rsidRPr="00026773" w:rsidRDefault="00026773" w:rsidP="00026773">
      <w:pPr>
        <w:ind w:left="331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1</w:t>
      </w:r>
      <w:proofErr w:type="gramStart"/>
      <w:r w:rsidRPr="00026773">
        <w:rPr>
          <w:rFonts w:ascii="Calibri" w:hAnsi="Calibri" w:cs="Calibri"/>
        </w:rPr>
        <w:t>.  What</w:t>
      </w:r>
      <w:proofErr w:type="gramEnd"/>
      <w:r w:rsidRPr="00026773">
        <w:rPr>
          <w:rFonts w:ascii="Calibri" w:hAnsi="Calibri" w:cs="Calibri"/>
        </w:rPr>
        <w:t xml:space="preserve"> do these verses teach us about our mouth?</w:t>
      </w:r>
    </w:p>
    <w:p w14:paraId="19B115A1" w14:textId="77777777" w:rsidR="00026773" w:rsidRPr="00AA6783" w:rsidRDefault="00026773" w:rsidP="00026773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A15C2CD" w14:textId="77777777" w:rsidR="00026773" w:rsidRPr="00026773" w:rsidRDefault="00026773" w:rsidP="00026773">
      <w:pPr>
        <w:ind w:left="331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2.  What do you think “the fruit” of your mouth means?</w:t>
      </w:r>
    </w:p>
    <w:p w14:paraId="374A6CC0" w14:textId="77777777" w:rsidR="00026773" w:rsidRPr="00AA6783" w:rsidRDefault="00026773" w:rsidP="00026773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314B3D0" w14:textId="77777777" w:rsidR="00026773" w:rsidRPr="00026773" w:rsidRDefault="00026773" w:rsidP="00026773">
      <w:pPr>
        <w:ind w:left="720" w:hanging="720"/>
        <w:rPr>
          <w:rFonts w:ascii="Calibri" w:hAnsi="Calibri" w:cs="Calibri"/>
        </w:rPr>
      </w:pPr>
      <w:r w:rsidRPr="00026773">
        <w:rPr>
          <w:rFonts w:ascii="Calibri" w:hAnsi="Calibri" w:cs="Calibri"/>
        </w:rPr>
        <w:t>3</w:t>
      </w:r>
      <w:proofErr w:type="gramStart"/>
      <w:r w:rsidRPr="00026773">
        <w:rPr>
          <w:rFonts w:ascii="Calibri" w:hAnsi="Calibri" w:cs="Calibri"/>
        </w:rPr>
        <w:t>.  a</w:t>
      </w:r>
      <w:proofErr w:type="gramEnd"/>
      <w:r w:rsidRPr="00026773">
        <w:rPr>
          <w:rFonts w:ascii="Calibri" w:hAnsi="Calibri" w:cs="Calibri"/>
        </w:rPr>
        <w:t>.  What does it mean to “keep” your mouth?</w:t>
      </w:r>
    </w:p>
    <w:p w14:paraId="3C8A95E2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B43343C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b.  What do these verses say about our mouths?</w:t>
      </w:r>
    </w:p>
    <w:p w14:paraId="3C37B74A" w14:textId="77777777" w:rsidR="00026773" w:rsidRPr="00026773" w:rsidRDefault="00026773" w:rsidP="00026773">
      <w:pPr>
        <w:ind w:left="993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Psalm 39:1</w:t>
      </w:r>
    </w:p>
    <w:p w14:paraId="13BF810D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9EA1207" w14:textId="77777777" w:rsidR="00026773" w:rsidRPr="00026773" w:rsidRDefault="00026773" w:rsidP="00026773">
      <w:pPr>
        <w:ind w:left="993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Proverbs 21:23</w:t>
      </w:r>
    </w:p>
    <w:p w14:paraId="7A109E5C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F4115FD" w14:textId="77777777" w:rsidR="00026773" w:rsidRPr="00026773" w:rsidRDefault="00026773" w:rsidP="00026773">
      <w:pPr>
        <w:ind w:left="993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James 3:2-8</w:t>
      </w:r>
    </w:p>
    <w:p w14:paraId="1246132C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8ED2F83" w14:textId="310B714E" w:rsidR="00026773" w:rsidRPr="00026773" w:rsidRDefault="00026773" w:rsidP="00026773">
      <w:pPr>
        <w:rPr>
          <w:rFonts w:ascii="Calibri" w:hAnsi="Calibri" w:cs="Calibri"/>
        </w:rPr>
      </w:pPr>
      <w:r w:rsidRPr="00026773">
        <w:rPr>
          <w:rFonts w:ascii="Calibri" w:hAnsi="Calibri" w:cs="Calibri"/>
          <w:b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65321D" wp14:editId="5CCC9F63">
                <wp:simplePos x="0" y="0"/>
                <wp:positionH relativeFrom="column">
                  <wp:posOffset>3996055</wp:posOffset>
                </wp:positionH>
                <wp:positionV relativeFrom="paragraph">
                  <wp:posOffset>57785</wp:posOffset>
                </wp:positionV>
                <wp:extent cx="2501265" cy="1707515"/>
                <wp:effectExtent l="5080" t="10160" r="8255" b="6350"/>
                <wp:wrapSquare wrapText="bothSides"/>
                <wp:docPr id="2060372957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70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A6DDF" w14:textId="77777777" w:rsidR="00026773" w:rsidRPr="0062286C" w:rsidRDefault="00026773" w:rsidP="00026773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2286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“Righteousness” is like a bodyguard for the blameless man.  But for the confirmed sinner, “wickedness” is like an opponent who will eventually bring him down - like a wrestler securing a fall.  And the sad truth is that it is his own wickedness that overthrows him because he is bent on his own way, the sure road to destruction.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5321D" id="Text Box 113" o:spid="_x0000_s1029" type="#_x0000_t202" style="position:absolute;margin-left:314.65pt;margin-top:4.55pt;width:196.95pt;height:13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s17GgIAADMEAAAOAAAAZHJzL2Uyb0RvYy54bWysU9uO2yAQfa/Uf0C8N74o3uxacVbbbFNV&#10;2l6kbT8AYxyjYqADib39+g7Yyaa3l6o8IIaBMzNnzqxvx16RowAnja5otkgpEZqbRup9Rb983r26&#10;psR5phumjBYVfRKO3m5evlgPthS56YxqBBAE0a4cbEU7722ZJI53omduYazQ6GwN9MyjCfukATYg&#10;eq+SPE2vksFAY8Fw4Rze3k9Ouon4bSu4/9i2TniiKoq5+bhD3OuwJ5s1K/fAbCf5nAb7hyx6JjUG&#10;PUPdM8/IAeRvUL3kYJxp/YKbPjFtK7mINWA1WfpLNY8dsyLWguQ4e6bJ/T9Y/uH4aD8B8eNrM2ID&#10;YxHOPhj+1RFtth3Te3EHYIZOsAYDZ4GyZLCunL8Gql3pAkg9vDcNNpkdvIlAYwt9YAXrJIiODXg6&#10;ky5GTzhe5kWa5VcFJRx92SpdFVkRY7Dy9N2C82+F6Uk4VBSwqxGeHR+cD+mw8vQkRHNGyWYnlYoG&#10;7OutAnJkqIBdXDP6T8+UJkNFb4q8mBj4K0Qa158geulRykr2Fb0+P2Jl4O2NbqLQPJNqOmPKSs9E&#10;Bu4mFv1Yj0Q2SEoIEHitTfOEzIKZlIuThofOwHdKBlRtRd23AwNBiXqnsTs32XIZZB6NZbHK0YBL&#10;T33pYZojVEU9JdNx66fROFiQ+w4jnfRwhx3dycj1c1Zz+qjM2IJ5ioL0L+346nnWNz8AAAD//wMA&#10;UEsDBBQABgAIAAAAIQC7Yf/S4AAAAAoBAAAPAAAAZHJzL2Rvd25yZXYueG1sTI/BTsMwEETvSPyD&#10;tUjcqN1UlDbEqRBVz5SChLg59jaOGq9D7KYpX497KsfRjGbeFKvRtWzAPjSeJEwnAhiS9qahWsLn&#10;x+ZhASxERUa1nlDCGQOsytubQuXGn+gdh12sWSqhkCsJNsYu5zxoi06Fie+Qkrf3vVMxyb7mplen&#10;VO5angkx5041lBas6vDVoj7sjk5CWG9/Or3fVgdrzr9v6+FRf22+pby/G1+egUUc4zUMF/yEDmVi&#10;qvyRTGCthHm2nKWohOUU2MUX2SwDVknInhYCeFnw/xfKPwAAAP//AwBQSwECLQAUAAYACAAAACEA&#10;toM4kv4AAADhAQAAEwAAAAAAAAAAAAAAAAAAAAAAW0NvbnRlbnRfVHlwZXNdLnhtbFBLAQItABQA&#10;BgAIAAAAIQA4/SH/1gAAAJQBAAALAAAAAAAAAAAAAAAAAC8BAABfcmVscy8ucmVsc1BLAQItABQA&#10;BgAIAAAAIQA7Zs17GgIAADMEAAAOAAAAAAAAAAAAAAAAAC4CAABkcnMvZTJvRG9jLnhtbFBLAQIt&#10;ABQABgAIAAAAIQC7Yf/S4AAAAAoBAAAPAAAAAAAAAAAAAAAAAHQEAABkcnMvZG93bnJldi54bWxQ&#10;SwUGAAAAAAQABADzAAAAgQUAAAAA&#10;">
                <v:textbox style="mso-fit-shape-to-text:t">
                  <w:txbxContent>
                    <w:p w14:paraId="69BA6DDF" w14:textId="77777777" w:rsidR="00026773" w:rsidRPr="0062286C" w:rsidRDefault="00026773" w:rsidP="00026773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2286C">
                        <w:rPr>
                          <w:rFonts w:ascii="Arial" w:hAnsi="Arial" w:cs="Arial"/>
                          <w:sz w:val="22"/>
                          <w:szCs w:val="22"/>
                        </w:rPr>
                        <w:t>“Righteousness” is like a bodyguard for the blameless man.  But for the confirmed sinner, “wickedness” is like an opponent who will eventually bring him down - like a wrestler securing a fall.  And the sad truth is that it is his own wickedness that overthrows him because he is bent on his own way, the sure road to destruction.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6773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3406D75" wp14:editId="788D3686">
                <wp:simplePos x="0" y="0"/>
                <wp:positionH relativeFrom="column">
                  <wp:posOffset>-129540</wp:posOffset>
                </wp:positionH>
                <wp:positionV relativeFrom="paragraph">
                  <wp:posOffset>57785</wp:posOffset>
                </wp:positionV>
                <wp:extent cx="2987040" cy="665480"/>
                <wp:effectExtent l="3810" t="635" r="9525" b="635"/>
                <wp:wrapSquare wrapText="bothSides"/>
                <wp:docPr id="492933298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186901239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AFBA8B" w14:textId="7B0227B9" w:rsidR="00026773" w:rsidRPr="00821E4D" w:rsidRDefault="00026773" w:rsidP="0002677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015F6F4" wp14:editId="0B208E5C">
                                    <wp:extent cx="906145" cy="567055"/>
                                    <wp:effectExtent l="0" t="0" r="8255" b="4445"/>
                                    <wp:docPr id="1574181906" name="Picture 116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3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9767015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944069" w14:textId="77777777" w:rsidR="00026773" w:rsidRPr="00996581" w:rsidRDefault="00026773" w:rsidP="00026773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3F77D4C9" w14:textId="77777777" w:rsidR="00026773" w:rsidRPr="00877D67" w:rsidRDefault="00026773" w:rsidP="00026773">
                              <w:pPr>
                                <w:keepNext/>
                              </w:pPr>
                              <w:r w:rsidRPr="00F356D0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13:6-15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406D75" id="Group 112" o:spid="_x0000_s1030" style="position:absolute;margin-left:-10.2pt;margin-top:4.55pt;width:235.2pt;height:52.4pt;z-index:251661312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OuP7QIAACMIAAAOAAAAZHJzL2Uyb0RvYy54bWzEVW1P2zAQ/j5p/8Hy95EX0iSNSBEDiiax&#10;DQn2A1zHSawldma7Tdiv39luSweMSUxi+RDZPt/5ueees09Op75DG6Y0l6LE0VGIERNUVlw0Jf52&#10;t/yQY6QNERXppGAlvmcany7evzsZh4LFspVdxRSCIEIX41Di1pihCAJNW9YTfSQHJsBYS9UTA1PV&#10;BJUiI0TvuyAOwzQYpaoGJSnTGlYvvBEvXPy6ZtR8rWvNDOpKDNiM+yv3X9l/sDghRaPI0HK6hUFe&#10;gaInXMCh+1AXxBC0VvxJqJ5TJbWszRGVfSDrmlPmcoBsovBRNldKrgeXS1OMzbCnCah9xNOrw9Iv&#10;mys13A43yqOH4bWk3zXwEoxDUxza7bzxm9Fq/CwrqCdZG+kSn2rV2xCQEpocv/d7ftlkEIXFeJ5n&#10;YQJloGBL01mSbwtAW6iSdUuTLMMIrHme+trQ9nLrnYCvd43CJLfWgBT+WAd1C82WHrSkH+jS/0bX&#10;bUsG5qqgLR03CvEKpJ6n8zCKj+cYCdIDE3c2y49yQtEstuAsCthuqUVmAgP4OKa0ZxgJed4S0bAz&#10;peTYMlIBzsildeDq42gb5G+UP+Vux3uURQDTkv6EOVIMSpsrJntkByVW0DIOJtlca+NJ3m2x9dWy&#10;49WSd52bqGZ13im0IdBeS/dt6/Lbtk7YzUJaNx/RrkDRdGEz8zmaaTU5Zo937K1kdQ95K+m7Fm4Z&#10;GLRS/cRohI4tsf6xJoph1H0SwN08Sqy2jJsksyyGiTq0rA4tRFAIVWKDkR+eG38trAfFmxZO8tUS&#10;8gwkXnNHhUXsUW3hg8zeSm/zdJ6lWRjNnhHcnrI3FVwezXyzRmGc2KKRYqe4Y7viFJdFXtO7Vn0j&#10;waERBDGLZ77j/qjZ0H3PadZq/oLo1mu7gpHPsOcGHqyO93BH7Z1JYfv3UlSOBEN458dwQb2kdEfa&#10;g6b+s9L1YJW+fEnp7p6Fl8hdvdtX0z51h3PXGQ9v++IXAAAA//8DAFBLAwQUAAYACAAAACEASRjV&#10;v+AAAAAJAQAADwAAAGRycy9kb3ducmV2LnhtbEyPy2rDMBBF94X+g5hCd4nkPErjWg4htF2FQpJC&#10;6W5iTWwTSzKWYjt/3+mqXQ73cOfcbD3aRvTUhdo7DclUgSBXeFO7UsPn8W3yDCJEdAYb70jDjQKs&#10;8/u7DFPjB7en/hBLwSUupKihirFNpQxFRRbD1LfkODv7zmLksyul6XDgctvImVJP0mLt+EOFLW0r&#10;Ki6Hq9XwPuCwmSev/e5y3t6+j8uPr11CWj8+jJsXEJHG+AfDrz6rQ85OJ391JohGw2SmFoxqWCUg&#10;OF8sFW87MZjMVyDzTP5fkP8AAAD//wMAUEsBAi0AFAAGAAgAAAAhALaDOJL+AAAA4QEAABMAAAAA&#10;AAAAAAAAAAAAAAAAAFtDb250ZW50X1R5cGVzXS54bWxQSwECLQAUAAYACAAAACEAOP0h/9YAAACU&#10;AQAACwAAAAAAAAAAAAAAAAAvAQAAX3JlbHMvLnJlbHNQSwECLQAUAAYACAAAACEAhKzrj+0CAAAj&#10;CAAADgAAAAAAAAAAAAAAAAAuAgAAZHJzL2Uyb0RvYy54bWxQSwECLQAUAAYACAAAACEASRjVv+AA&#10;AAAJAQAADwAAAAAAAAAAAAAAAABHBQAAZHJzL2Rvd25yZXYueG1sUEsFBgAAAAAEAAQA8wAAAFQG&#10;AAAAAA==&#10;">
                <v:shape id="Text Box 152" o:spid="_x0000_s1031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UvJxQAAAOIAAAAPAAAAZHJzL2Rvd25yZXYueG1sRE/NisIw&#10;EL4LvkMYYS+yprpabTWKu6B41fUBxmZsi82kNNHWtzcLCx4/vv/VpjOVeFDjSssKxqMIBHFmdcm5&#10;gvPv7nMBwnlkjZVlUvAkB5t1v7fCVNuWj/Q4+VyEEHYpKii8r1MpXVaQQTeyNXHgrrYx6ANscqkb&#10;bEO4qeQkimJpsOTQUGBNPwVlt9PdKLge2uEsaS97f54fp/E3lvOLfSr1Mei2SxCeOv8W/7sPOsxf&#10;xEk0nnwl8HcpYJDrFwAAAP//AwBQSwECLQAUAAYACAAAACEA2+H2y+4AAACFAQAAEwAAAAAAAAAA&#10;AAAAAAAAAAAAW0NvbnRlbnRfVHlwZXNdLnhtbFBLAQItABQABgAIAAAAIQBa9CxbvwAAABUBAAAL&#10;AAAAAAAAAAAAAAAAAB8BAABfcmVscy8ucmVsc1BLAQItABQABgAIAAAAIQCqXUvJxQAAAOIAAAAP&#10;AAAAAAAAAAAAAAAAAAcCAABkcnMvZG93bnJldi54bWxQSwUGAAAAAAMAAwC3AAAA+QIAAAAA&#10;" stroked="f">
                  <v:textbox>
                    <w:txbxContent>
                      <w:p w14:paraId="55AFBA8B" w14:textId="7B0227B9" w:rsidR="00026773" w:rsidRPr="00821E4D" w:rsidRDefault="00026773" w:rsidP="00026773">
                        <w:r>
                          <w:rPr>
                            <w:noProof/>
                          </w:rPr>
                          <w:drawing>
                            <wp:inline distT="0" distB="0" distL="0" distR="0" wp14:anchorId="3015F6F4" wp14:editId="0B208E5C">
                              <wp:extent cx="906145" cy="567055"/>
                              <wp:effectExtent l="0" t="0" r="8255" b="4445"/>
                              <wp:docPr id="1574181906" name="Picture 116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3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53" o:spid="_x0000_s1032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ch+yAAAAOMAAAAPAAAAZHJzL2Rvd25yZXYueG1sRE9LawIx&#10;EL4L/ocwQi9SEy2udWsUEQoVvPg42Nt0M+5u3UyWTarrv28EweN875ktWluJCzW+dKxhOFAgiDNn&#10;Ss41HPafr+8gfEA2WDkmDTfysJh3OzNMjbvyli67kIsYwj5FDUUIdSqlzwqy6AeuJo7cyTUWQzyb&#10;XJoGrzHcVnKkVCItlhwbCqxpVVB23v1ZDWH1s74d33h06q83h2P1mzj1jVq/9NrlB4hAbXiKH+4v&#10;E+dPk+kkmajhGO4/RQDk/B8AAP//AwBQSwECLQAUAAYACAAAACEA2+H2y+4AAACFAQAAEwAAAAAA&#10;AAAAAAAAAAAAAAAAW0NvbnRlbnRfVHlwZXNdLnhtbFBLAQItABQABgAIAAAAIQBa9CxbvwAAABUB&#10;AAALAAAAAAAAAAAAAAAAAB8BAABfcmVscy8ucmVsc1BLAQItABQABgAIAAAAIQBIych+yAAAAOMA&#10;AAAPAAAAAAAAAAAAAAAAAAcCAABkcnMvZG93bnJldi54bWxQSwUGAAAAAAMAAwC3AAAA/AIAAAAA&#10;">
                  <v:stroke dashstyle="dash"/>
                  <v:textbox style="mso-fit-shape-to-text:t">
                    <w:txbxContent>
                      <w:p w14:paraId="51944069" w14:textId="77777777" w:rsidR="00026773" w:rsidRPr="00996581" w:rsidRDefault="00026773" w:rsidP="00026773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3F77D4C9" w14:textId="77777777" w:rsidR="00026773" w:rsidRPr="00877D67" w:rsidRDefault="00026773" w:rsidP="00026773">
                        <w:pPr>
                          <w:keepNext/>
                        </w:pPr>
                        <w:r w:rsidRPr="00F356D0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13:6-15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E44B23F" w14:textId="77777777" w:rsidR="00026773" w:rsidRPr="00026773" w:rsidRDefault="00026773" w:rsidP="00026773">
      <w:pPr>
        <w:rPr>
          <w:rFonts w:ascii="Calibri" w:hAnsi="Calibri" w:cs="Calibri"/>
          <w:b/>
          <w:u w:val="single"/>
        </w:rPr>
      </w:pPr>
    </w:p>
    <w:p w14:paraId="6C76E5E3" w14:textId="77777777" w:rsidR="00026773" w:rsidRPr="00026773" w:rsidRDefault="00026773" w:rsidP="00026773">
      <w:pPr>
        <w:rPr>
          <w:rFonts w:ascii="Calibri" w:hAnsi="Calibri" w:cs="Calibri"/>
          <w:b/>
          <w:u w:val="single"/>
        </w:rPr>
      </w:pPr>
    </w:p>
    <w:p w14:paraId="285E2EDA" w14:textId="77777777" w:rsidR="00026773" w:rsidRPr="00026773" w:rsidRDefault="00026773" w:rsidP="00026773">
      <w:pPr>
        <w:rPr>
          <w:rFonts w:ascii="Calibri" w:hAnsi="Calibri" w:cs="Calibri"/>
          <w:b/>
          <w:u w:val="single"/>
        </w:rPr>
      </w:pPr>
    </w:p>
    <w:p w14:paraId="40381E90" w14:textId="77777777" w:rsidR="00026773" w:rsidRPr="00026773" w:rsidRDefault="00026773" w:rsidP="00026773">
      <w:pPr>
        <w:rPr>
          <w:rFonts w:ascii="Calibri" w:hAnsi="Calibri" w:cs="Calibri"/>
          <w:b/>
          <w:sz w:val="32"/>
          <w:szCs w:val="32"/>
          <w:u w:val="single"/>
        </w:rPr>
      </w:pPr>
      <w:r w:rsidRPr="00026773">
        <w:rPr>
          <w:rFonts w:ascii="Calibri" w:hAnsi="Calibri" w:cs="Calibri"/>
          <w:b/>
          <w:sz w:val="32"/>
          <w:szCs w:val="32"/>
          <w:u w:val="single"/>
        </w:rPr>
        <w:t>Days Two &amp; Three</w:t>
      </w:r>
    </w:p>
    <w:p w14:paraId="43F94B16" w14:textId="77777777" w:rsidR="00026773" w:rsidRPr="00026773" w:rsidRDefault="00026773" w:rsidP="00026773">
      <w:pPr>
        <w:rPr>
          <w:rFonts w:ascii="Calibri" w:hAnsi="Calibri" w:cs="Calibri"/>
          <w:b/>
          <w:u w:val="single"/>
        </w:rPr>
      </w:pPr>
    </w:p>
    <w:p w14:paraId="4DC25D7D" w14:textId="77777777" w:rsidR="00026773" w:rsidRPr="00026773" w:rsidRDefault="00026773" w:rsidP="00026773">
      <w:pPr>
        <w:ind w:left="331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1.  Share a time when you know that “righteousness” guarded (kept) you:</w:t>
      </w:r>
    </w:p>
    <w:p w14:paraId="7F5A0645" w14:textId="77777777" w:rsidR="00026773" w:rsidRPr="00AA6783" w:rsidRDefault="00026773" w:rsidP="00026773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4DD6FD5" w14:textId="77777777" w:rsidR="00026773" w:rsidRPr="00026773" w:rsidRDefault="00026773" w:rsidP="00026773">
      <w:pPr>
        <w:ind w:left="720" w:hanging="720"/>
        <w:rPr>
          <w:rFonts w:ascii="Calibri" w:hAnsi="Calibri" w:cs="Calibri"/>
        </w:rPr>
      </w:pPr>
      <w:r w:rsidRPr="00026773">
        <w:rPr>
          <w:rFonts w:ascii="Calibri" w:hAnsi="Calibri" w:cs="Calibri"/>
        </w:rPr>
        <w:t>2</w:t>
      </w:r>
      <w:proofErr w:type="gramStart"/>
      <w:r w:rsidRPr="00026773">
        <w:rPr>
          <w:rFonts w:ascii="Calibri" w:hAnsi="Calibri" w:cs="Calibri"/>
        </w:rPr>
        <w:t>.  a</w:t>
      </w:r>
      <w:proofErr w:type="gramEnd"/>
      <w:r w:rsidRPr="00026773">
        <w:rPr>
          <w:rFonts w:ascii="Calibri" w:hAnsi="Calibri" w:cs="Calibri"/>
        </w:rPr>
        <w:t>.  What are your thoughts about riches?</w:t>
      </w:r>
    </w:p>
    <w:p w14:paraId="0376E93D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3001D5E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b.  Do you and God think the same way about riches?  How do you know?</w:t>
      </w:r>
    </w:p>
    <w:p w14:paraId="79820410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FDD0532" w14:textId="77777777" w:rsidR="00026773" w:rsidRPr="00026773" w:rsidRDefault="00026773" w:rsidP="00026773">
      <w:pPr>
        <w:ind w:left="720" w:hanging="720"/>
        <w:rPr>
          <w:rFonts w:ascii="Calibri" w:hAnsi="Calibri" w:cs="Calibri"/>
        </w:rPr>
      </w:pPr>
      <w:r w:rsidRPr="00026773">
        <w:rPr>
          <w:rFonts w:ascii="Calibri" w:hAnsi="Calibri" w:cs="Calibri"/>
        </w:rPr>
        <w:t>3</w:t>
      </w:r>
      <w:proofErr w:type="gramStart"/>
      <w:r w:rsidRPr="00026773">
        <w:rPr>
          <w:rFonts w:ascii="Calibri" w:hAnsi="Calibri" w:cs="Calibri"/>
        </w:rPr>
        <w:t>.  a</w:t>
      </w:r>
      <w:proofErr w:type="gramEnd"/>
      <w:r w:rsidRPr="00026773">
        <w:rPr>
          <w:rFonts w:ascii="Calibri" w:hAnsi="Calibri" w:cs="Calibri"/>
        </w:rPr>
        <w:t xml:space="preserve">.  Define </w:t>
      </w:r>
      <w:r w:rsidRPr="00026773">
        <w:rPr>
          <w:rFonts w:ascii="Calibri" w:hAnsi="Calibri" w:cs="Calibri"/>
          <w:b/>
        </w:rPr>
        <w:t>strife</w:t>
      </w:r>
      <w:r w:rsidRPr="00026773">
        <w:rPr>
          <w:rFonts w:ascii="Calibri" w:hAnsi="Calibri" w:cs="Calibri"/>
        </w:rPr>
        <w:t>: (contention)</w:t>
      </w:r>
    </w:p>
    <w:p w14:paraId="40B53387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58E724A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b.  What is the cause of “strife”?</w:t>
      </w:r>
    </w:p>
    <w:p w14:paraId="1A504CE7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17D2493A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c.  Why do you think that pride is contrasted with being “well-advised”?</w:t>
      </w:r>
    </w:p>
    <w:p w14:paraId="591EB6F2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9107B15" w14:textId="77777777" w:rsidR="00026773" w:rsidRPr="00026773" w:rsidRDefault="00026773" w:rsidP="00026773">
      <w:pPr>
        <w:ind w:left="331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4</w:t>
      </w:r>
      <w:proofErr w:type="gramStart"/>
      <w:r w:rsidRPr="00026773">
        <w:rPr>
          <w:rFonts w:ascii="Calibri" w:hAnsi="Calibri" w:cs="Calibri"/>
        </w:rPr>
        <w:t>.  Define</w:t>
      </w:r>
      <w:proofErr w:type="gramEnd"/>
      <w:r w:rsidRPr="00026773">
        <w:rPr>
          <w:rFonts w:ascii="Calibri" w:hAnsi="Calibri" w:cs="Calibri"/>
        </w:rPr>
        <w:t xml:space="preserve"> </w:t>
      </w:r>
      <w:r w:rsidRPr="00026773">
        <w:rPr>
          <w:rFonts w:ascii="Calibri" w:hAnsi="Calibri" w:cs="Calibri"/>
          <w:b/>
        </w:rPr>
        <w:t>hope</w:t>
      </w:r>
      <w:r w:rsidRPr="00026773">
        <w:rPr>
          <w:rFonts w:ascii="Calibri" w:hAnsi="Calibri" w:cs="Calibri"/>
        </w:rPr>
        <w:t xml:space="preserve">: </w:t>
      </w:r>
    </w:p>
    <w:p w14:paraId="47337B65" w14:textId="77777777" w:rsidR="00026773" w:rsidRPr="00AA6783" w:rsidRDefault="00026773" w:rsidP="00026773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50F9B52" w14:textId="77777777" w:rsidR="00026773" w:rsidRPr="00026773" w:rsidRDefault="00026773" w:rsidP="00026773">
      <w:pPr>
        <w:ind w:left="331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5</w:t>
      </w:r>
      <w:proofErr w:type="gramStart"/>
      <w:r w:rsidRPr="00026773">
        <w:rPr>
          <w:rFonts w:ascii="Calibri" w:hAnsi="Calibri" w:cs="Calibri"/>
        </w:rPr>
        <w:t>.  What</w:t>
      </w:r>
      <w:proofErr w:type="gramEnd"/>
      <w:r w:rsidRPr="00026773">
        <w:rPr>
          <w:rFonts w:ascii="Calibri" w:hAnsi="Calibri" w:cs="Calibri"/>
        </w:rPr>
        <w:t xml:space="preserve"> do the following verses tell us about hope:</w:t>
      </w:r>
    </w:p>
    <w:p w14:paraId="52C66E6E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Psalm 39:7</w:t>
      </w:r>
    </w:p>
    <w:p w14:paraId="2B769335" w14:textId="77777777" w:rsidR="00026773" w:rsidRPr="00AA6783" w:rsidRDefault="00026773" w:rsidP="00026773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B9CB564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Psalm 146:5</w:t>
      </w:r>
    </w:p>
    <w:p w14:paraId="4138789B" w14:textId="77777777" w:rsidR="00026773" w:rsidRPr="00AA6783" w:rsidRDefault="00026773" w:rsidP="00026773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B720151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Romans 12:12</w:t>
      </w:r>
    </w:p>
    <w:p w14:paraId="4C1C7402" w14:textId="77777777" w:rsidR="00026773" w:rsidRPr="00AA6783" w:rsidRDefault="00026773" w:rsidP="00026773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3AA2AAA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Hebrews 6:18-19</w:t>
      </w:r>
    </w:p>
    <w:p w14:paraId="1894DDF2" w14:textId="77777777" w:rsidR="00026773" w:rsidRPr="00AA6783" w:rsidRDefault="00026773" w:rsidP="00026773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1A4D1B3" w14:textId="77777777" w:rsidR="00026773" w:rsidRPr="00026773" w:rsidRDefault="00026773" w:rsidP="00026773">
      <w:pPr>
        <w:ind w:left="331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 xml:space="preserve">6.  Verse 13 speaks of those who despise “the word” and those who fear it.  </w:t>
      </w:r>
    </w:p>
    <w:p w14:paraId="5B0DA5EE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 xml:space="preserve">a.  Do a word study of </w:t>
      </w:r>
      <w:r w:rsidRPr="00026773">
        <w:rPr>
          <w:rFonts w:ascii="Calibri" w:hAnsi="Calibri" w:cs="Calibri"/>
          <w:b/>
        </w:rPr>
        <w:t>despise</w:t>
      </w:r>
      <w:r w:rsidRPr="00026773">
        <w:rPr>
          <w:rFonts w:ascii="Calibri" w:hAnsi="Calibri" w:cs="Calibri"/>
        </w:rPr>
        <w:t>:</w:t>
      </w:r>
    </w:p>
    <w:p w14:paraId="4C76D92F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A9F1D96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 xml:space="preserve">b.  Do a word study of </w:t>
      </w:r>
      <w:r w:rsidRPr="00026773">
        <w:rPr>
          <w:rFonts w:ascii="Calibri" w:hAnsi="Calibri" w:cs="Calibri"/>
          <w:b/>
        </w:rPr>
        <w:t>fear</w:t>
      </w:r>
      <w:r w:rsidRPr="00026773">
        <w:rPr>
          <w:rFonts w:ascii="Calibri" w:hAnsi="Calibri" w:cs="Calibri"/>
        </w:rPr>
        <w:t xml:space="preserve">: </w:t>
      </w:r>
    </w:p>
    <w:p w14:paraId="3896237B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D8E47CB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c.  Share what you think verse 13 means.</w:t>
      </w:r>
    </w:p>
    <w:p w14:paraId="20348398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563DE9E" w14:textId="77777777" w:rsidR="00026773" w:rsidRPr="00026773" w:rsidRDefault="00026773" w:rsidP="00026773">
      <w:pPr>
        <w:ind w:left="720" w:hanging="720"/>
        <w:rPr>
          <w:rFonts w:ascii="Calibri" w:hAnsi="Calibri" w:cs="Calibri"/>
        </w:rPr>
      </w:pPr>
      <w:r w:rsidRPr="00026773">
        <w:rPr>
          <w:rFonts w:ascii="Calibri" w:hAnsi="Calibri" w:cs="Calibri"/>
        </w:rPr>
        <w:lastRenderedPageBreak/>
        <w:t>7</w:t>
      </w:r>
      <w:proofErr w:type="gramStart"/>
      <w:r w:rsidRPr="00026773">
        <w:rPr>
          <w:rFonts w:ascii="Calibri" w:hAnsi="Calibri" w:cs="Calibri"/>
        </w:rPr>
        <w:t>.  a</w:t>
      </w:r>
      <w:proofErr w:type="gramEnd"/>
      <w:r w:rsidRPr="00026773">
        <w:rPr>
          <w:rFonts w:ascii="Calibri" w:hAnsi="Calibri" w:cs="Calibri"/>
        </w:rPr>
        <w:t>.  Why do you think the way of the transgressor is hard:</w:t>
      </w:r>
    </w:p>
    <w:p w14:paraId="788C2129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5DDC38F" w14:textId="77777777" w:rsid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b.  Have you ever experienced this?  How?</w:t>
      </w:r>
    </w:p>
    <w:p w14:paraId="4F55D73A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C0C4F96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</w:p>
    <w:p w14:paraId="17A4041E" w14:textId="77777777" w:rsidR="00026773" w:rsidRPr="00026773" w:rsidRDefault="00026773" w:rsidP="00026773">
      <w:pPr>
        <w:rPr>
          <w:rFonts w:ascii="Calibri" w:hAnsi="Calibri" w:cs="Calibri"/>
          <w:b/>
          <w:u w:val="single"/>
        </w:rPr>
      </w:pPr>
    </w:p>
    <w:p w14:paraId="0A3EAB19" w14:textId="510465BB" w:rsidR="00026773" w:rsidRPr="00026773" w:rsidRDefault="00026773" w:rsidP="00026773">
      <w:pPr>
        <w:rPr>
          <w:rFonts w:ascii="Calibri" w:hAnsi="Calibri" w:cs="Calibri"/>
          <w:b/>
        </w:rPr>
      </w:pPr>
      <w:r w:rsidRPr="00026773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9B4030F" wp14:editId="4CC58822">
                <wp:simplePos x="0" y="0"/>
                <wp:positionH relativeFrom="column">
                  <wp:posOffset>-114300</wp:posOffset>
                </wp:positionH>
                <wp:positionV relativeFrom="paragraph">
                  <wp:posOffset>-93980</wp:posOffset>
                </wp:positionV>
                <wp:extent cx="2987040" cy="665480"/>
                <wp:effectExtent l="0" t="1270" r="13335" b="0"/>
                <wp:wrapNone/>
                <wp:docPr id="118286573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1662498048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83FD7B" w14:textId="218903ED" w:rsidR="00026773" w:rsidRPr="00821E4D" w:rsidRDefault="00026773" w:rsidP="0002677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32AF849" wp14:editId="750A270D">
                                    <wp:extent cx="906145" cy="567055"/>
                                    <wp:effectExtent l="0" t="0" r="8255" b="4445"/>
                                    <wp:docPr id="757851119" name="Picture 117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4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100762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A0465B" w14:textId="77777777" w:rsidR="00026773" w:rsidRPr="00996581" w:rsidRDefault="00026773" w:rsidP="00026773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1BB7CF67" w14:textId="77777777" w:rsidR="00026773" w:rsidRPr="00DE541C" w:rsidRDefault="00026773" w:rsidP="00026773">
                              <w:pPr>
                                <w:keepNext/>
                              </w:pPr>
                              <w:r w:rsidRPr="00F356D0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13:16-20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4030F" id="Group 111" o:spid="_x0000_s1033" style="position:absolute;margin-left:-9pt;margin-top:-7.4pt;width:235.2pt;height:52.4pt;z-index:251659264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SR25wIAACMIAAAOAAAAZHJzL2Uyb0RvYy54bWzMVdtu3CAQfa/Uf0C8N77E6/Va8UZpko0q&#10;9RIp6QewGF9UGyiwa6df3wG8m21ulVIpqh8sYJjhzJkzcHI69h3aMqVbwQscHYUYMU5F2fK6wN9v&#10;Vx8yjLQhvCSd4KzAd0zj0+X7dyeDzFksGtGVTCEIwnU+yAI3xsg8CDRtWE/0kZCMg7ESqicGpqoO&#10;SkUGiN53QRyGaTAIVUolKNMaVi+8ES9d/Kpi1HyrKs0M6goM2Iz7K/df23+wPCF5rYhsWjrBIK9A&#10;0ZOWw6H7UBfEELRR7aNQfUuV0KIyR1T0gaiqljKXA2QThQ+yuVJiI10udT7Uck8TUPuAp1eHpV+3&#10;V0reyGvl0cPws6A/NPASDLLOD+12XvvNaD18ESXUk2yMcImPleptCEgJjY7fuz2/bDSIwmK8yOZh&#10;AmWgYEvTWZJNBaANVMm6LUKwgnFxvIh9bWhzOXkn4OtdozDJrDUguT/WQZ2g2dKDlvQ9Xfrf6Lpp&#10;iGSuCtrSca1QW4LU0zROFplFgjjpgYpbm+ZHMaIoSS06CwP2W26RGcEATo4q7SlGXJw3hNfsTCkx&#10;NIyUADRyeR24+jjaBvkb54/J2xEfzaPFM9SRXCptrpjokR0UWEHPOJhk+1kbz/Juiy2wFl1brtqu&#10;cxNVr887hbYE+mvlvqkwf2zruN3MhXXzEe0KVE3nNjOfoxnXo6N2tmNvLco7yFsJ37ZwzcCgEeoX&#10;RgO0bIH1zw1RDKPuEwfuFlFixWXcJJnNY5ioQ8v60EI4hVAFNhj54bnx98JGqrZu4CRfLS7OQONV&#10;66iwiD2qCT7o7I0El6XHURjO0/gJvc13jL2p3uIZ9K/rVuDaIiD5TnDHYTz16jzykt616hvpDQ2g&#10;h1k88w33rGRD9z0lWSv5C6IbL+0SRj7DvjXwYHVtX+Bs70xy276XvHQkGNJ2fgwX1EtC318T/4XQ&#10;tbRCX70kdHfPwkvkrt7p1bRP3eHcNcb92778DQAA//8DAFBLAwQUAAYACAAAACEASwyACeAAAAAK&#10;AQAADwAAAGRycy9kb3ducmV2LnhtbEyPwWrCQBCG74W+wzKF3nQ3NhaN2YhI25MU1ELpbU3GJJid&#10;Ddk1iW/f8dTeZpiff74vXY+2ET12vnakIZoqEEi5K2oqNXwd3ycLED4YKkzjCDXc0MM6e3xITVK4&#10;gfbYH0IpuIR8YjRUIbSJlD6v0Bo/dS0S386usybw2pWy6MzA5baRM6VepTU18YfKtLitML8crlbD&#10;x2CGzUv01u8u5+3t5zj//N5FqPXz07hZgQg4hr8w3PEZHTJmOrkrFV40GibRgl3CfYjZgRPxfBaD&#10;OGlYKgUyS+V/hewXAAD//wMAUEsBAi0AFAAGAAgAAAAhALaDOJL+AAAA4QEAABMAAAAAAAAAAAAA&#10;AAAAAAAAAFtDb250ZW50X1R5cGVzXS54bWxQSwECLQAUAAYACAAAACEAOP0h/9YAAACUAQAACwAA&#10;AAAAAAAAAAAAAAAvAQAAX3JlbHMvLnJlbHNQSwECLQAUAAYACAAAACEAXkUkducCAAAjCAAADgAA&#10;AAAAAAAAAAAAAAAuAgAAZHJzL2Uyb0RvYy54bWxQSwECLQAUAAYACAAAACEASwyACeAAAAAKAQAA&#10;DwAAAAAAAAAAAAAAAABBBQAAZHJzL2Rvd25yZXYueG1sUEsFBgAAAAAEAAQA8wAAAE4GAAAAAA==&#10;">
                <v:shape id="Text Box 146" o:spid="_x0000_s1034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4sKygAAAOMAAAAPAAAAZHJzL2Rvd25yZXYueG1sRI/NbsJA&#10;DITvSH2HlSv1gmBTlAZIWVCpVMSVnwcwWZNEzXqj7ELC29cHpB7tGc98Xm0G16g7daH2bOB9moAi&#10;LrytuTRwPv1MFqBCRLbYeCYDDwqwWb+MVphb3/OB7sdYKgnhkKOBKsY21zoUFTkMU98Si3b1ncMo&#10;Y1dq22Ev4a7RsyTJtMOapaHClr4rKn6PN2fguu/HH8v+sovn+SHNtljPL/5hzNvr8PUJKtIQ/83P&#10;670V/CybpctFkgq0/CQL0Os/AAAA//8DAFBLAQItABQABgAIAAAAIQDb4fbL7gAAAIUBAAATAAAA&#10;AAAAAAAAAAAAAAAAAABbQ29udGVudF9UeXBlc10ueG1sUEsBAi0AFAAGAAgAAAAhAFr0LFu/AAAA&#10;FQEAAAsAAAAAAAAAAAAAAAAAHwEAAF9yZWxzLy5yZWxzUEsBAi0AFAAGAAgAAAAhANxXiwrKAAAA&#10;4wAAAA8AAAAAAAAAAAAAAAAABwIAAGRycy9kb3ducmV2LnhtbFBLBQYAAAAAAwADALcAAAD+AgAA&#10;AAA=&#10;" stroked="f">
                  <v:textbox>
                    <w:txbxContent>
                      <w:p w14:paraId="5283FD7B" w14:textId="218903ED" w:rsidR="00026773" w:rsidRPr="00821E4D" w:rsidRDefault="00026773" w:rsidP="00026773">
                        <w:r>
                          <w:rPr>
                            <w:noProof/>
                          </w:rPr>
                          <w:drawing>
                            <wp:inline distT="0" distB="0" distL="0" distR="0" wp14:anchorId="732AF849" wp14:editId="750A270D">
                              <wp:extent cx="906145" cy="567055"/>
                              <wp:effectExtent l="0" t="0" r="8255" b="4445"/>
                              <wp:docPr id="757851119" name="Picture 117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4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47" o:spid="_x0000_s1035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z+KyQAAAOIAAAAPAAAAZHJzL2Rvd25yZXYueG1sRI9Ba8JA&#10;FITvBf/D8gQvpe4aIUrqKiIICl6qHvT2mn0mqdm3Ibtq/PduodDjMDPfMLNFZ2txp9ZXjjWMhgoE&#10;ce5MxYWG42H9MQXhA7LB2jFpeJKHxbz3NsPMuAd/0X0fChEh7DPUUIbQZFL6vCSLfuga4uhdXGsx&#10;RNkW0rT4iHBby0SpVFqsOC6U2NCqpPy6v1kNYfW9fZ7GnFzet7vjqf5JnTqj1oN+t/wEEagL/+G/&#10;9sZomKbjkVKTNIHfS/EOyPkLAAD//wMAUEsBAi0AFAAGAAgAAAAhANvh9svuAAAAhQEAABMAAAAA&#10;AAAAAAAAAAAAAAAAAFtDb250ZW50X1R5cGVzXS54bWxQSwECLQAUAAYACAAAACEAWvQsW78AAAAV&#10;AQAACwAAAAAAAAAAAAAAAAAfAQAAX3JlbHMvLnJlbHNQSwECLQAUAAYACAAAACEA8F8/iskAAADi&#10;AAAADwAAAAAAAAAAAAAAAAAHAgAAZHJzL2Rvd25yZXYueG1sUEsFBgAAAAADAAMAtwAAAP0CAAAA&#10;AA==&#10;">
                  <v:stroke dashstyle="dash"/>
                  <v:textbox style="mso-fit-shape-to-text:t">
                    <w:txbxContent>
                      <w:p w14:paraId="2CA0465B" w14:textId="77777777" w:rsidR="00026773" w:rsidRPr="00996581" w:rsidRDefault="00026773" w:rsidP="00026773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1BB7CF67" w14:textId="77777777" w:rsidR="00026773" w:rsidRPr="00DE541C" w:rsidRDefault="00026773" w:rsidP="00026773">
                        <w:pPr>
                          <w:keepNext/>
                        </w:pPr>
                        <w:r w:rsidRPr="00F356D0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13:16-20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369A67" w14:textId="77777777" w:rsidR="00026773" w:rsidRPr="00026773" w:rsidRDefault="00026773" w:rsidP="00026773">
      <w:pPr>
        <w:rPr>
          <w:rFonts w:ascii="Calibri" w:hAnsi="Calibri" w:cs="Calibri"/>
          <w:b/>
        </w:rPr>
      </w:pPr>
    </w:p>
    <w:p w14:paraId="46CE1D5C" w14:textId="77777777" w:rsidR="00026773" w:rsidRPr="00026773" w:rsidRDefault="00026773" w:rsidP="00026773">
      <w:pPr>
        <w:rPr>
          <w:rFonts w:ascii="Calibri" w:hAnsi="Calibri" w:cs="Calibri"/>
          <w:b/>
        </w:rPr>
      </w:pPr>
    </w:p>
    <w:p w14:paraId="6C49383F" w14:textId="77777777" w:rsidR="00026773" w:rsidRPr="00026773" w:rsidRDefault="00026773" w:rsidP="00026773">
      <w:pPr>
        <w:rPr>
          <w:rFonts w:ascii="Calibri" w:hAnsi="Calibri" w:cs="Calibri"/>
          <w:b/>
          <w:sz w:val="32"/>
          <w:szCs w:val="32"/>
          <w:u w:val="single"/>
        </w:rPr>
      </w:pPr>
      <w:r w:rsidRPr="00026773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4FFFC352" w14:textId="77777777" w:rsidR="00026773" w:rsidRPr="00026773" w:rsidRDefault="00026773" w:rsidP="00026773">
      <w:pPr>
        <w:rPr>
          <w:rFonts w:ascii="Calibri" w:hAnsi="Calibri" w:cs="Calibri"/>
          <w:b/>
          <w:u w:val="single"/>
        </w:rPr>
      </w:pPr>
    </w:p>
    <w:p w14:paraId="21F4F323" w14:textId="77777777" w:rsidR="00026773" w:rsidRPr="00026773" w:rsidRDefault="00026773" w:rsidP="00026773">
      <w:pPr>
        <w:ind w:left="720" w:hanging="720"/>
        <w:rPr>
          <w:rFonts w:ascii="Calibri" w:hAnsi="Calibri" w:cs="Calibri"/>
        </w:rPr>
      </w:pPr>
      <w:r w:rsidRPr="00026773">
        <w:rPr>
          <w:rFonts w:ascii="Calibri" w:hAnsi="Calibri" w:cs="Calibri"/>
        </w:rPr>
        <w:t>1</w:t>
      </w:r>
      <w:proofErr w:type="gramStart"/>
      <w:r w:rsidRPr="00026773">
        <w:rPr>
          <w:rFonts w:ascii="Calibri" w:hAnsi="Calibri" w:cs="Calibri"/>
        </w:rPr>
        <w:t>.  a</w:t>
      </w:r>
      <w:proofErr w:type="gramEnd"/>
      <w:r w:rsidRPr="00026773">
        <w:rPr>
          <w:rFonts w:ascii="Calibri" w:hAnsi="Calibri" w:cs="Calibri"/>
        </w:rPr>
        <w:t>.  What is an “ambassador”?</w:t>
      </w:r>
    </w:p>
    <w:p w14:paraId="23DA6981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38A79478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b.  What does it mean to you to be a “faithful ambassador” for Jesus Christ?</w:t>
      </w:r>
    </w:p>
    <w:p w14:paraId="0BF70763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5EC4285" w14:textId="77777777" w:rsidR="00026773" w:rsidRPr="00026773" w:rsidRDefault="00026773" w:rsidP="00026773">
      <w:pPr>
        <w:ind w:left="720" w:hanging="720"/>
        <w:rPr>
          <w:rFonts w:ascii="Calibri" w:hAnsi="Calibri" w:cs="Calibri"/>
        </w:rPr>
      </w:pPr>
      <w:r w:rsidRPr="00026773">
        <w:rPr>
          <w:rFonts w:ascii="Calibri" w:hAnsi="Calibri" w:cs="Calibri"/>
        </w:rPr>
        <w:t>2</w:t>
      </w:r>
      <w:proofErr w:type="gramStart"/>
      <w:r w:rsidRPr="00026773">
        <w:rPr>
          <w:rFonts w:ascii="Calibri" w:hAnsi="Calibri" w:cs="Calibri"/>
        </w:rPr>
        <w:t>.  a</w:t>
      </w:r>
      <w:proofErr w:type="gramEnd"/>
      <w:r w:rsidRPr="00026773">
        <w:rPr>
          <w:rFonts w:ascii="Calibri" w:hAnsi="Calibri" w:cs="Calibri"/>
        </w:rPr>
        <w:t>.  What does verse 20 tell you about the kind of relationships you should cultivate?</w:t>
      </w:r>
    </w:p>
    <w:p w14:paraId="7B7AB576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4C5B6DBF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b.  How do these verses add to your understanding?</w:t>
      </w:r>
    </w:p>
    <w:p w14:paraId="6A8E2541" w14:textId="77777777" w:rsidR="00026773" w:rsidRPr="00026773" w:rsidRDefault="00026773" w:rsidP="00026773">
      <w:pPr>
        <w:ind w:left="993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Psalm 1:1</w:t>
      </w:r>
    </w:p>
    <w:p w14:paraId="21696BFF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CB67A3C" w14:textId="77777777" w:rsidR="00026773" w:rsidRPr="00026773" w:rsidRDefault="00026773" w:rsidP="00026773">
      <w:pPr>
        <w:ind w:left="993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Psalm 84:10</w:t>
      </w:r>
    </w:p>
    <w:p w14:paraId="2060554F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13D7703" w14:textId="77777777" w:rsidR="00026773" w:rsidRPr="00026773" w:rsidRDefault="00026773" w:rsidP="00026773">
      <w:pPr>
        <w:ind w:left="993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Matthew 15:14</w:t>
      </w:r>
    </w:p>
    <w:p w14:paraId="68E6E667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09036320" w14:textId="77777777" w:rsidR="00026773" w:rsidRPr="00026773" w:rsidRDefault="00026773" w:rsidP="00026773">
      <w:pPr>
        <w:ind w:left="993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1 Corinthians 15:33</w:t>
      </w:r>
    </w:p>
    <w:p w14:paraId="17E03226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AC6941B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c.  How might you convey the truth of this verse to a child under the age of 10?</w:t>
      </w:r>
    </w:p>
    <w:p w14:paraId="43319AFB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E38C2F6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d.  …to a teenager?</w:t>
      </w:r>
    </w:p>
    <w:p w14:paraId="099384D1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4D373B8" w14:textId="77777777" w:rsidR="00026773" w:rsidRPr="00026773" w:rsidRDefault="00026773" w:rsidP="00026773">
      <w:pPr>
        <w:rPr>
          <w:rFonts w:ascii="Calibri" w:hAnsi="Calibri" w:cs="Calibri"/>
        </w:rPr>
      </w:pPr>
    </w:p>
    <w:p w14:paraId="6F0B4C8E" w14:textId="1E50CF81" w:rsidR="00026773" w:rsidRPr="00026773" w:rsidRDefault="00026773" w:rsidP="00026773">
      <w:pPr>
        <w:rPr>
          <w:rFonts w:ascii="Calibri" w:hAnsi="Calibri" w:cs="Calibri"/>
        </w:rPr>
      </w:pPr>
      <w:r w:rsidRPr="00026773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9E64353" wp14:editId="57C7929F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2987040" cy="665480"/>
                <wp:effectExtent l="0" t="2540" r="13335" b="0"/>
                <wp:wrapNone/>
                <wp:docPr id="131262938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303589561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4FFB97" w14:textId="7CC004E0" w:rsidR="00026773" w:rsidRPr="00821E4D" w:rsidRDefault="00026773" w:rsidP="00026773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59C5AB0" wp14:editId="1C6C2B26">
                                    <wp:extent cx="906145" cy="567055"/>
                                    <wp:effectExtent l="0" t="0" r="8255" b="4445"/>
                                    <wp:docPr id="1121454116" name="Picture 118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5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068994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7387D4" w14:textId="77777777" w:rsidR="00026773" w:rsidRPr="00996581" w:rsidRDefault="00026773" w:rsidP="00026773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202E9DCB" w14:textId="77777777" w:rsidR="00026773" w:rsidRPr="00DE541C" w:rsidRDefault="00026773" w:rsidP="00026773">
                              <w:pPr>
                                <w:keepNext/>
                              </w:pPr>
                              <w:r w:rsidRPr="00F356D0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Proverbs 13:21-25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E64353" id="Group 110" o:spid="_x0000_s1036" style="position:absolute;margin-left:-9pt;margin-top:4.7pt;width:235.2pt;height:52.4pt;z-index:251660288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b0w7wIAACIIAAAOAAAAZHJzL2Uyb0RvYy54bWzEVW1P2zAQ/j5p/8Hy95GXNm0TNUUMKJrE&#10;NiTYD3ATJ7GW2J7tNmG/fmc7LR0MJjGJ5UNk53yXu+ee57w8HboW7ajSTPAcRychRpQXomS8zvG3&#10;u/WHBUbaEF6SVnCa43uq8enq/btlLzMai0a0JVUIgnCd9TLHjTEyCwJdNLQj+kRIysFYCdURA1tV&#10;B6UiPUTv2iAOw1nQC1VKJQqqNXy98Ea8cvGrihbma1VpalCbY8jNuLdy7419B6slyWpFZMOKMQ3y&#10;iiw6wjj89BDqghiCtoo9CdWxQgktKnNSiC4QVcUK6mqAaqLwUTVXSmylq6XO+loeYAJoH+H06rDF&#10;l92VkrfyRvnsYXktiu8acAl6WWfHdruv/WG06T+LEvpJtka4wodKdTYElIQGh+/9AV86GFTAxzhd&#10;zMMptKEA22yWTBdjA4oGumTd0hCsYEwnaex7UzSXo/cUfL1rFE4X1hqQzP/WpTqmZlsPXNIPcOl/&#10;g+u2IZK6LmgLx41CrMzxJJwkizSZRRhx0gESd7bKj2JA0TS1ydks4LiFFpkBDCAPh5T2CCMuzhvC&#10;a3qmlOgbSkrIM3JlHbn6ONoG+RvkT7Hb4x7No/QZ5EgmlTZXVHTILnKsQDIuTbK71saDvD9i+6tF&#10;y8o1a1u3UfXmvFVoR0Bea/eMffntWMvtYS6sm49ov0DTdGYr8zWaYTM4ZOd79DaivIe6lfCqhSkD&#10;i0aonxj1oNgc6x9boihG7ScO2KXR1HLLuM00mcewUceWzbGF8AJC5dhg5Jfnxo+FrVSsbuBPvltc&#10;nAHFK+agsBn7rMb0gWZvxLd0DtNukaYggcd8S5yKjkjzNnyLE5CvEytgbXtGsj3hJmE8SnUeeUrv&#10;lfpGfEM98CGJEy+4ZykbuudPlLWUvyC68dQuYeUr7JiB+6plXY4XB2eSWfle8tKBYAhr/Rrm00tE&#10;dzPsgVL/mehaWqKvXyK6G7NwEbnJO16a9qY73jthPFztq18AAAD//wMAUEsDBBQABgAIAAAAIQDw&#10;PgHu4AAAAAkBAAAPAAAAZHJzL2Rvd25yZXYueG1sTI9BS8NAEIXvgv9hGcFbu0lMpY3ZlFLUUxFs&#10;Beltm50modnZkN0m6b93POltHu/x5nv5erKtGLD3jSMF8TwCgVQ601Cl4OvwNluC8EGT0a0jVHBD&#10;D+vi/i7XmXEjfeKwD5XgEvKZVlCH0GVS+rJGq/3cdUjsnV1vdWDZV9L0euRy28okip6l1Q3xh1p3&#10;uK2xvOyvVsH7qMfNU/w67C7n7e14WHx872JU6vFh2ryACDiFvzD84jM6FMx0clcyXrQKZvGStwQF&#10;qxQE++ki4ePEwThNQBa5/L+g+AEAAP//AwBQSwECLQAUAAYACAAAACEAtoM4kv4AAADhAQAAEwAA&#10;AAAAAAAAAAAAAAAAAAAAW0NvbnRlbnRfVHlwZXNdLnhtbFBLAQItABQABgAIAAAAIQA4/SH/1gAA&#10;AJQBAAALAAAAAAAAAAAAAAAAAC8BAABfcmVscy8ucmVsc1BLAQItABQABgAIAAAAIQDALb0w7wIA&#10;ACIIAAAOAAAAAAAAAAAAAAAAAC4CAABkcnMvZTJvRG9jLnhtbFBLAQItABQABgAIAAAAIQDwPgHu&#10;4AAAAAkBAAAPAAAAAAAAAAAAAAAAAEkFAABkcnMvZG93bnJldi54bWxQSwUGAAAAAAQABADzAAAA&#10;VgYAAAAA&#10;">
                <v:shape id="Text Box 149" o:spid="_x0000_s1037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7K5yAAAAOIAAAAPAAAAZHJzL2Rvd25yZXYueG1sRI/RisIw&#10;FETfF/yHcAVfljVVt1W7RlHBxVddP+DaXNuyzU1poq1/bwTBx2FmzjCLVWcqcaPGlZYVjIYRCOLM&#10;6pJzBae/3dcMhPPIGivLpOBODlbL3scCU21bPtDt6HMRIOxSVFB4X6dSuqwgg25oa+LgXWxj0AfZ&#10;5FI32Aa4qeQ4ihJpsOSwUGBN24Ky/+PVKLjs28943p5//Wl6+E42WE7P9q7UoN+tf0B46vw7/Grv&#10;tYJJNIln8zgZwfNSuANy+QAAAP//AwBQSwECLQAUAAYACAAAACEA2+H2y+4AAACFAQAAEwAAAAAA&#10;AAAAAAAAAAAAAAAAW0NvbnRlbnRfVHlwZXNdLnhtbFBLAQItABQABgAIAAAAIQBa9CxbvwAAABUB&#10;AAALAAAAAAAAAAAAAAAAAB8BAABfcmVscy8ucmVsc1BLAQItABQABgAIAAAAIQDwA7K5yAAAAOIA&#10;AAAPAAAAAAAAAAAAAAAAAAcCAABkcnMvZG93bnJldi54bWxQSwUGAAAAAAMAAwC3AAAA/AIAAAAA&#10;" stroked="f">
                  <v:textbox>
                    <w:txbxContent>
                      <w:p w14:paraId="0A4FFB97" w14:textId="7CC004E0" w:rsidR="00026773" w:rsidRPr="00821E4D" w:rsidRDefault="00026773" w:rsidP="00026773">
                        <w:r>
                          <w:rPr>
                            <w:noProof/>
                          </w:rPr>
                          <w:drawing>
                            <wp:inline distT="0" distB="0" distL="0" distR="0" wp14:anchorId="759C5AB0" wp14:editId="1C6C2B26">
                              <wp:extent cx="906145" cy="567055"/>
                              <wp:effectExtent l="0" t="0" r="8255" b="4445"/>
                              <wp:docPr id="1121454116" name="Picture 118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5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50" o:spid="_x0000_s1038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lTKywAAAOIAAAAPAAAAZHJzL2Rvd25yZXYueG1sRI9Ba8JA&#10;FITvBf/D8gQvRTe1xZrUVYogGOilqQe9vWafSTT7NmRXk/z7bqHQ4zAz3zCrTW9qcafWVZYVPM0i&#10;EMS51RUXCg5fu+kShPPIGmvLpGAgB5v16GGFibYdf9I984UIEHYJKii9bxIpXV6SQTezDXHwzrY1&#10;6INsC6lb7ALc1HIeRQtpsOKwUGJD25Lya3YzCvz2Ox2Ozzw/P6Yfh2N9WdjohEpNxv37GwhPvf8P&#10;/7X3WkH8GpDLOH6B30vhDsj1DwAAAP//AwBQSwECLQAUAAYACAAAACEA2+H2y+4AAACFAQAAEwAA&#10;AAAAAAAAAAAAAAAAAAAAW0NvbnRlbnRfVHlwZXNdLnhtbFBLAQItABQABgAIAAAAIQBa9CxbvwAA&#10;ABUBAAALAAAAAAAAAAAAAAAAAB8BAABfcmVscy8ucmVsc1BLAQItABQABgAIAAAAIQD5clTKywAA&#10;AOIAAAAPAAAAAAAAAAAAAAAAAAcCAABkcnMvZG93bnJldi54bWxQSwUGAAAAAAMAAwC3AAAA/wIA&#10;AAAA&#10;">
                  <v:stroke dashstyle="dash"/>
                  <v:textbox style="mso-fit-shape-to-text:t">
                    <w:txbxContent>
                      <w:p w14:paraId="397387D4" w14:textId="77777777" w:rsidR="00026773" w:rsidRPr="00996581" w:rsidRDefault="00026773" w:rsidP="00026773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202E9DCB" w14:textId="77777777" w:rsidR="00026773" w:rsidRPr="00DE541C" w:rsidRDefault="00026773" w:rsidP="00026773">
                        <w:pPr>
                          <w:keepNext/>
                        </w:pPr>
                        <w:r w:rsidRPr="00F356D0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Proverbs 13:21-25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84E763" w14:textId="77777777" w:rsidR="00026773" w:rsidRPr="00026773" w:rsidRDefault="00026773" w:rsidP="00026773">
      <w:pPr>
        <w:rPr>
          <w:rFonts w:ascii="Calibri" w:hAnsi="Calibri" w:cs="Calibri"/>
          <w:b/>
          <w:u w:val="single"/>
        </w:rPr>
      </w:pPr>
    </w:p>
    <w:p w14:paraId="48AD87EC" w14:textId="77777777" w:rsidR="00026773" w:rsidRPr="00026773" w:rsidRDefault="00026773" w:rsidP="00026773">
      <w:pPr>
        <w:rPr>
          <w:rFonts w:ascii="Calibri" w:hAnsi="Calibri" w:cs="Calibri"/>
          <w:b/>
          <w:u w:val="single"/>
        </w:rPr>
      </w:pPr>
    </w:p>
    <w:p w14:paraId="44444319" w14:textId="3F050182" w:rsidR="00026773" w:rsidRPr="00026773" w:rsidRDefault="00026773" w:rsidP="00026773">
      <w:pPr>
        <w:rPr>
          <w:rFonts w:ascii="Calibri" w:hAnsi="Calibri" w:cs="Calibri"/>
          <w:b/>
          <w:u w:val="single"/>
        </w:rPr>
      </w:pPr>
      <w:r w:rsidRPr="00026773">
        <w:rPr>
          <w:rFonts w:ascii="Calibri" w:hAnsi="Calibri" w:cs="Calibri"/>
          <w:b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B177B5" wp14:editId="401A1CED">
                <wp:simplePos x="0" y="0"/>
                <wp:positionH relativeFrom="column">
                  <wp:posOffset>3661833</wp:posOffset>
                </wp:positionH>
                <wp:positionV relativeFrom="paragraph">
                  <wp:posOffset>13546</wp:posOffset>
                </wp:positionV>
                <wp:extent cx="2501265" cy="1356995"/>
                <wp:effectExtent l="9525" t="13335" r="13335" b="10795"/>
                <wp:wrapSquare wrapText="bothSides"/>
                <wp:docPr id="725187735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356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83D0E" w14:textId="77777777" w:rsidR="00026773" w:rsidRDefault="00026773" w:rsidP="00026773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2286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“This is a basic theme/general principle throughout Proverbs and is illustrated throughout the Old Testament, which establishes that righteousness brings divine blessing and evil brings divine cursing.”  </w:t>
                            </w:r>
                          </w:p>
                          <w:p w14:paraId="34FB006D" w14:textId="77777777" w:rsidR="00026773" w:rsidRPr="0062286C" w:rsidRDefault="00026773" w:rsidP="00026773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228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Commentary notes for Proverbs 13:21 from </w:t>
                            </w:r>
                            <w:r w:rsidRPr="0062286C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The MacArthur Study Bible</w:t>
                            </w:r>
                            <w:r w:rsidRPr="006228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(NKJV)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177B5" id="Text Box 109" o:spid="_x0000_s1039" type="#_x0000_t202" style="position:absolute;margin-left:288.35pt;margin-top:1.05pt;width:196.95pt;height:106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fnbGgIAADMEAAAOAAAAZHJzL2Uyb0RvYy54bWysU9uO2yAQfa/Uf0C8N47dON1YcVbbbFNV&#10;2l6kbT8AY2yjYoYCiZ1+fQecZNPbS1UeEMPAmZkzZ9a3Y6/IQVgnQZc0nc0pEZpDLXVb0i+fdy9u&#10;KHGe6Zop0KKkR+Ho7eb5s/VgCpFBB6oWliCIdsVgStp5b4okcbwTPXMzMEKjswHbM4+mbZPasgHR&#10;e5Vk8/kyGcDWxgIXzuHt/eSkm4jfNIL7j03jhCeqpJibj7uNexX2ZLNmRWuZ6SQ/pcH+IYueSY1B&#10;L1D3zDOyt/I3qF5yCw4aP+PQJ9A0kotYA1aTzn+p5rFjRsRakBxnLjS5/wfLPxwezSdL/PgaRmxg&#10;LMKZB+BfHdGw7ZhuxZ21MHSC1Rg4DZQlg3HF6Wug2hUugFTDe6ixyWzvIQKNje0DK1gnQXRswPFC&#10;uhg94XiZ5fM0W+aUcPSlL/PlapXHGKw4fzfW+bcCehIOJbXY1QjPDg/Oh3RYcX4SojlQst5JpaJh&#10;22qrLDkwVMAurhP6T8+UJkNJV3mWTwz8FWIe158geulRykr2Jb25PGJF4O2NrqPQPJNqOmPKSp+I&#10;DNxNLPqxGomsMZEQIPBaQX1EZi1MysVJw0MH9jslA6q2pO7bnllBiXqnsTurdLEIMo/GIn+VoWGv&#10;PdW1h2mOUCX1lEzHrZ9GY2+sbDuMdNbDHXZ0JyPXT1md0kdlxhacpihI/9qOr55mffMDAAD//wMA&#10;UEsDBBQABgAIAAAAIQDcpnne3gAAAAkBAAAPAAAAZHJzL2Rvd25yZXYueG1sTI/BTsMwEETvSPyD&#10;tUjcqNNKSdo0ToWoeqYUJMTNsbdx1HgdYjdN+XrcExxHM5p5U24m27ERB986EjCfJcCQlNMtNQI+&#10;3ndPS2A+SNKyc4QCruhhU93flbLQ7kJvOB5Cw2IJ+UIKMCH0BedeGbTSz1yPFL2jG6wMUQ4N14O8&#10;xHLb8UWSZNzKluKCkT2+GFSnw9kK8Nv9d6+O+/pk9PXndTum6nP3JcTjw/S8BhZwCn9huOFHdKgi&#10;U+3OpD3rBKR5lseogMUcWPRXeZIBq286XQKvSv7/QfULAAD//wMAUEsBAi0AFAAGAAgAAAAhALaD&#10;OJL+AAAA4QEAABMAAAAAAAAAAAAAAAAAAAAAAFtDb250ZW50X1R5cGVzXS54bWxQSwECLQAUAAYA&#10;CAAAACEAOP0h/9YAAACUAQAACwAAAAAAAAAAAAAAAAAvAQAAX3JlbHMvLnJlbHNQSwECLQAUAAYA&#10;CAAAACEAQ4H52xoCAAAzBAAADgAAAAAAAAAAAAAAAAAuAgAAZHJzL2Uyb0RvYy54bWxQSwECLQAU&#10;AAYACAAAACEA3KZ53t4AAAAJAQAADwAAAAAAAAAAAAAAAAB0BAAAZHJzL2Rvd25yZXYueG1sUEsF&#10;BgAAAAAEAAQA8wAAAH8FAAAAAA==&#10;">
                <v:textbox style="mso-fit-shape-to-text:t">
                  <w:txbxContent>
                    <w:p w14:paraId="37683D0E" w14:textId="77777777" w:rsidR="00026773" w:rsidRDefault="00026773" w:rsidP="00026773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2286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“This is a basic theme/general principle throughout Proverbs and is illustrated throughout the Old Testament, which establishes that righteousness brings divine blessing and evil brings divine cursing.”  </w:t>
                      </w:r>
                    </w:p>
                    <w:p w14:paraId="34FB006D" w14:textId="77777777" w:rsidR="00026773" w:rsidRPr="0062286C" w:rsidRDefault="00026773" w:rsidP="00026773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2286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Commentary notes for Proverbs 13:21 from </w:t>
                      </w:r>
                      <w:r w:rsidRPr="0062286C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The MacArthur Study Bible</w:t>
                      </w:r>
                      <w:r w:rsidRPr="0062286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(NKJV)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CEF22C" w14:textId="77777777" w:rsidR="00026773" w:rsidRPr="00026773" w:rsidRDefault="00026773" w:rsidP="00026773">
      <w:pPr>
        <w:rPr>
          <w:rFonts w:ascii="Calibri" w:hAnsi="Calibri" w:cs="Calibri"/>
          <w:b/>
          <w:sz w:val="32"/>
          <w:szCs w:val="32"/>
          <w:u w:val="single"/>
        </w:rPr>
      </w:pPr>
      <w:r w:rsidRPr="00026773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632D3E86" w14:textId="77777777" w:rsidR="00026773" w:rsidRPr="00026773" w:rsidRDefault="00026773" w:rsidP="00026773">
      <w:pPr>
        <w:rPr>
          <w:rFonts w:ascii="Calibri" w:hAnsi="Calibri" w:cs="Calibri"/>
        </w:rPr>
      </w:pPr>
    </w:p>
    <w:p w14:paraId="59C491E4" w14:textId="77777777" w:rsidR="00026773" w:rsidRPr="00026773" w:rsidRDefault="00026773" w:rsidP="00026773">
      <w:pPr>
        <w:ind w:left="331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1</w:t>
      </w:r>
      <w:proofErr w:type="gramStart"/>
      <w:r w:rsidRPr="00026773">
        <w:rPr>
          <w:rFonts w:ascii="Calibri" w:hAnsi="Calibri" w:cs="Calibri"/>
        </w:rPr>
        <w:t>.  Give</w:t>
      </w:r>
      <w:proofErr w:type="gramEnd"/>
      <w:r w:rsidRPr="00026773">
        <w:rPr>
          <w:rFonts w:ascii="Calibri" w:hAnsi="Calibri" w:cs="Calibri"/>
        </w:rPr>
        <w:t xml:space="preserve"> an example of both aspects of the truth we see in verse 21:</w:t>
      </w:r>
    </w:p>
    <w:p w14:paraId="23041D29" w14:textId="77777777" w:rsidR="00026773" w:rsidRPr="00AA6783" w:rsidRDefault="00026773" w:rsidP="00026773">
      <w:pPr>
        <w:ind w:left="33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6602BAED" w14:textId="77777777" w:rsidR="00026773" w:rsidRPr="00026773" w:rsidRDefault="00026773" w:rsidP="00026773">
      <w:pPr>
        <w:ind w:left="720" w:hanging="720"/>
        <w:rPr>
          <w:rFonts w:ascii="Calibri" w:hAnsi="Calibri" w:cs="Calibri"/>
        </w:rPr>
      </w:pPr>
      <w:r w:rsidRPr="00026773">
        <w:rPr>
          <w:rFonts w:ascii="Calibri" w:hAnsi="Calibri" w:cs="Calibri"/>
        </w:rPr>
        <w:t>2</w:t>
      </w:r>
      <w:proofErr w:type="gramStart"/>
      <w:r w:rsidRPr="00026773">
        <w:rPr>
          <w:rFonts w:ascii="Calibri" w:hAnsi="Calibri" w:cs="Calibri"/>
        </w:rPr>
        <w:t>.  a</w:t>
      </w:r>
      <w:proofErr w:type="gramEnd"/>
      <w:r w:rsidRPr="00026773">
        <w:rPr>
          <w:rFonts w:ascii="Calibri" w:hAnsi="Calibri" w:cs="Calibri"/>
        </w:rPr>
        <w:t>.  Which verse reveals the error in the bumper sticker: “I’m spending my children’s inheritance!”  Why is this view wrong?</w:t>
      </w:r>
    </w:p>
    <w:p w14:paraId="29A22733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5683912C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b.  Is money the only inheritance that we can leave?</w:t>
      </w:r>
    </w:p>
    <w:p w14:paraId="05DEA481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1699ECB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c.  What inheritance are you leaving to your children or to others you love?</w:t>
      </w:r>
    </w:p>
    <w:p w14:paraId="41910531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3FB5AEF" w14:textId="77777777" w:rsidR="00026773" w:rsidRPr="00026773" w:rsidRDefault="00026773" w:rsidP="00026773">
      <w:pPr>
        <w:ind w:left="720" w:hanging="720"/>
        <w:rPr>
          <w:rFonts w:ascii="Calibri" w:hAnsi="Calibri" w:cs="Calibri"/>
        </w:rPr>
      </w:pPr>
      <w:r w:rsidRPr="00026773">
        <w:rPr>
          <w:rFonts w:ascii="Calibri" w:hAnsi="Calibri" w:cs="Calibri"/>
        </w:rPr>
        <w:t>3</w:t>
      </w:r>
      <w:proofErr w:type="gramStart"/>
      <w:r w:rsidRPr="00026773">
        <w:rPr>
          <w:rFonts w:ascii="Calibri" w:hAnsi="Calibri" w:cs="Calibri"/>
        </w:rPr>
        <w:t>.  a</w:t>
      </w:r>
      <w:proofErr w:type="gramEnd"/>
      <w:r w:rsidRPr="00026773">
        <w:rPr>
          <w:rFonts w:ascii="Calibri" w:hAnsi="Calibri" w:cs="Calibri"/>
        </w:rPr>
        <w:t>.  How does verse 24 challenge current, politically correct views regarding the raising of and discipline of children?</w:t>
      </w:r>
    </w:p>
    <w:p w14:paraId="47530F79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45A0EE4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b.  Read Hebrews 12:5-11.  What is God’s view?</w:t>
      </w:r>
    </w:p>
    <w:p w14:paraId="0BF2125F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784E4CC5" w14:textId="77777777" w:rsidR="00026773" w:rsidRPr="00026773" w:rsidRDefault="00026773" w:rsidP="00026773">
      <w:pPr>
        <w:ind w:left="662" w:hanging="331"/>
        <w:rPr>
          <w:rFonts w:ascii="Calibri" w:hAnsi="Calibri" w:cs="Calibri"/>
        </w:rPr>
      </w:pPr>
      <w:r w:rsidRPr="00026773">
        <w:rPr>
          <w:rFonts w:ascii="Calibri" w:hAnsi="Calibri" w:cs="Calibri"/>
        </w:rPr>
        <w:t>c.  Whose report will you believe?</w:t>
      </w:r>
    </w:p>
    <w:p w14:paraId="0072E98C" w14:textId="77777777" w:rsidR="00026773" w:rsidRPr="00AA6783" w:rsidRDefault="00026773" w:rsidP="00026773">
      <w:pPr>
        <w:ind w:left="691"/>
        <w:jc w:val="both"/>
        <w:rPr>
          <w:rFonts w:ascii="Calibri" w:hAnsi="Calibri" w:cs="Calibri"/>
          <w:b/>
        </w:rPr>
      </w:pPr>
      <w:r w:rsidRPr="00AA6783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A6783">
        <w:rPr>
          <w:rFonts w:ascii="Calibri" w:hAnsi="Calibri" w:cs="Calibri"/>
          <w:color w:val="0000FF"/>
        </w:rPr>
        <w:instrText xml:space="preserve"> FORMTEXT </w:instrText>
      </w:r>
      <w:r w:rsidRPr="00AA6783">
        <w:rPr>
          <w:rFonts w:ascii="Calibri" w:hAnsi="Calibri" w:cs="Calibri"/>
          <w:color w:val="0000FF"/>
        </w:rPr>
      </w:r>
      <w:r w:rsidRPr="00AA6783">
        <w:rPr>
          <w:rFonts w:ascii="Calibri" w:hAnsi="Calibri" w:cs="Calibri"/>
          <w:color w:val="0000FF"/>
        </w:rPr>
        <w:fldChar w:fldCharType="separate"/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</w:rPr>
        <w:t> </w:t>
      </w:r>
      <w:r w:rsidRPr="00AA6783">
        <w:rPr>
          <w:rFonts w:ascii="Calibri" w:hAnsi="Calibri" w:cs="Calibri"/>
          <w:color w:val="0000FF"/>
        </w:rPr>
        <w:fldChar w:fldCharType="end"/>
      </w:r>
    </w:p>
    <w:p w14:paraId="25B0DF93" w14:textId="7CE6220C" w:rsidR="004B6182" w:rsidRPr="00026773" w:rsidRDefault="004B6182" w:rsidP="00026773">
      <w:pPr>
        <w:rPr>
          <w:rFonts w:ascii="Calibri" w:hAnsi="Calibri" w:cs="Calibri"/>
        </w:rPr>
      </w:pPr>
    </w:p>
    <w:sectPr w:rsidR="004B6182" w:rsidRPr="00026773" w:rsidSect="0067774F">
      <w:headerReference w:type="default" r:id="rId9"/>
      <w:footerReference w:type="default" r:id="rId10"/>
      <w:type w:val="oddPage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91D1D" w14:textId="77777777" w:rsidR="00206B32" w:rsidRDefault="00206B32" w:rsidP="003D7AAE">
      <w:r>
        <w:separator/>
      </w:r>
    </w:p>
  </w:endnote>
  <w:endnote w:type="continuationSeparator" w:id="0">
    <w:p w14:paraId="5DF6056E" w14:textId="77777777" w:rsidR="00206B32" w:rsidRDefault="00206B32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039F64AE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 xml:space="preserve">Lesson </w:t>
    </w:r>
    <w:r w:rsidR="00497182">
      <w:rPr>
        <w:rFonts w:ascii="Felt" w:hAnsi="Felt"/>
        <w:sz w:val="22"/>
        <w:szCs w:val="22"/>
      </w:rPr>
      <w:t>1</w:t>
    </w:r>
    <w:r w:rsidR="00026773">
      <w:rPr>
        <w:rFonts w:ascii="Felt" w:hAnsi="Felt"/>
        <w:sz w:val="22"/>
        <w:szCs w:val="22"/>
      </w:rPr>
      <w:t>3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20C94" w14:textId="77777777" w:rsidR="00206B32" w:rsidRDefault="00206B32" w:rsidP="003D7AAE">
      <w:r>
        <w:separator/>
      </w:r>
    </w:p>
  </w:footnote>
  <w:footnote w:type="continuationSeparator" w:id="0">
    <w:p w14:paraId="10F6486A" w14:textId="77777777" w:rsidR="00206B32" w:rsidRDefault="00206B32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8ECB" w14:textId="4CB19B46" w:rsidR="00E10173" w:rsidRDefault="00E10173" w:rsidP="00E10173">
    <w:pPr>
      <w:pStyle w:val="Header"/>
      <w:ind w:right="-360"/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</w:t>
    </w:r>
    <w:proofErr w:type="gramStart"/>
    <w:r w:rsidRPr="00282718">
      <w:rPr>
        <w:rFonts w:ascii="Agnes" w:hAnsi="Agnes"/>
        <w:b/>
      </w:rPr>
      <w:t>The</w:t>
    </w:r>
    <w:proofErr w:type="gramEnd"/>
    <w:r w:rsidRPr="00282718">
      <w:rPr>
        <w:rFonts w:ascii="Agnes" w:hAnsi="Agnes"/>
        <w:b/>
      </w:rPr>
      <w:t xml:space="preserve"> Proverbs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270238DF"/>
    <w:multiLevelType w:val="hybridMultilevel"/>
    <w:tmpl w:val="F2706446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abstractNum w:abstractNumId="2" w15:restartNumberingAfterBreak="0">
    <w:nsid w:val="2DBD555E"/>
    <w:multiLevelType w:val="hybridMultilevel"/>
    <w:tmpl w:val="5C3A73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43789"/>
    <w:multiLevelType w:val="hybridMultilevel"/>
    <w:tmpl w:val="8174B2C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num w:numId="1" w16cid:durableId="1648321131">
    <w:abstractNumId w:val="0"/>
  </w:num>
  <w:num w:numId="2" w16cid:durableId="639916756">
    <w:abstractNumId w:val="2"/>
  </w:num>
  <w:num w:numId="3" w16cid:durableId="773600194">
    <w:abstractNumId w:val="3"/>
  </w:num>
  <w:num w:numId="4" w16cid:durableId="136959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VUFxNGVDz8rtdoLDgDpWEKlwaAONyeWpXSCMaD2ev0pcagKDKCSZR9IoSZLJIUTt0PI4g7vQuZgWtVa9tqeyMA==" w:salt="rzHGqZQOeIRfncYM5Me8w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03E8D"/>
    <w:rsid w:val="00026773"/>
    <w:rsid w:val="00065E21"/>
    <w:rsid w:val="000F1DDA"/>
    <w:rsid w:val="000F5632"/>
    <w:rsid w:val="001210A8"/>
    <w:rsid w:val="00121AA1"/>
    <w:rsid w:val="00126A6F"/>
    <w:rsid w:val="00177746"/>
    <w:rsid w:val="00206B32"/>
    <w:rsid w:val="002103E0"/>
    <w:rsid w:val="002373E4"/>
    <w:rsid w:val="00305793"/>
    <w:rsid w:val="00380907"/>
    <w:rsid w:val="00390271"/>
    <w:rsid w:val="003D0F01"/>
    <w:rsid w:val="003D7AAE"/>
    <w:rsid w:val="0041470A"/>
    <w:rsid w:val="00420765"/>
    <w:rsid w:val="00431186"/>
    <w:rsid w:val="004365FF"/>
    <w:rsid w:val="00497182"/>
    <w:rsid w:val="004B6182"/>
    <w:rsid w:val="004D2520"/>
    <w:rsid w:val="005D0F7B"/>
    <w:rsid w:val="00611B85"/>
    <w:rsid w:val="0067774F"/>
    <w:rsid w:val="006A297C"/>
    <w:rsid w:val="009B504E"/>
    <w:rsid w:val="00A16D27"/>
    <w:rsid w:val="00A51ECA"/>
    <w:rsid w:val="00AA2D92"/>
    <w:rsid w:val="00AA6783"/>
    <w:rsid w:val="00B41213"/>
    <w:rsid w:val="00B8309D"/>
    <w:rsid w:val="00BA1B06"/>
    <w:rsid w:val="00BC1D9B"/>
    <w:rsid w:val="00BD4EAD"/>
    <w:rsid w:val="00C66B47"/>
    <w:rsid w:val="00D345B5"/>
    <w:rsid w:val="00E10173"/>
    <w:rsid w:val="00E838EB"/>
    <w:rsid w:val="00E97E6B"/>
    <w:rsid w:val="00F54346"/>
    <w:rsid w:val="00FD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  <w:style w:type="table" w:styleId="TableGrid">
    <w:name w:val="Table Grid"/>
    <w:basedOn w:val="TableNormal"/>
    <w:uiPriority w:val="39"/>
    <w:rsid w:val="0049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82FD-02A3-4E2B-BA7D-FD0DFAA8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3</cp:revision>
  <dcterms:created xsi:type="dcterms:W3CDTF">2026-08-27T23:29:00Z</dcterms:created>
  <dcterms:modified xsi:type="dcterms:W3CDTF">2026-08-27T23:29:00Z</dcterms:modified>
</cp:coreProperties>
</file>