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60146" w14:textId="77777777" w:rsidR="00BE3A12" w:rsidRPr="00341E9A" w:rsidRDefault="00BE3A12" w:rsidP="00BE3A12">
      <w:pPr>
        <w:rPr>
          <w:rFonts w:ascii="Calibri" w:hAnsi="Calibri" w:cs="Calibri"/>
          <w:b/>
          <w:sz w:val="36"/>
          <w:szCs w:val="36"/>
        </w:rPr>
      </w:pPr>
      <w:r w:rsidRPr="00341E9A">
        <w:rPr>
          <w:rFonts w:ascii="Calibri" w:hAnsi="Calibri" w:cs="Calibri"/>
          <w:b/>
          <w:sz w:val="36"/>
          <w:szCs w:val="36"/>
        </w:rPr>
        <w:t>THE HISTORY OF ISRAEL LESSON 23</w:t>
      </w:r>
    </w:p>
    <w:p w14:paraId="284B90FB" w14:textId="77777777" w:rsidR="00BE3A12" w:rsidRPr="00341E9A" w:rsidRDefault="00BE3A12" w:rsidP="00BE3A12">
      <w:pPr>
        <w:rPr>
          <w:rFonts w:ascii="Calibri" w:hAnsi="Calibri" w:cs="Calibri"/>
          <w:sz w:val="24"/>
          <w:szCs w:val="24"/>
        </w:rPr>
      </w:pPr>
      <w:r>
        <w:rPr>
          <w:rFonts w:ascii="Calibri" w:hAnsi="Calibri" w:cs="Calibri"/>
          <w:b/>
          <w:noProof/>
          <w:u w:val="single"/>
        </w:rPr>
        <mc:AlternateContent>
          <mc:Choice Requires="wps">
            <w:drawing>
              <wp:anchor distT="0" distB="0" distL="114300" distR="114300" simplePos="0" relativeHeight="251659264" behindDoc="0" locked="0" layoutInCell="1" allowOverlap="1" wp14:anchorId="7BFC7DD6" wp14:editId="20746811">
                <wp:simplePos x="0" y="0"/>
                <wp:positionH relativeFrom="column">
                  <wp:posOffset>3891915</wp:posOffset>
                </wp:positionH>
                <wp:positionV relativeFrom="paragraph">
                  <wp:posOffset>170815</wp:posOffset>
                </wp:positionV>
                <wp:extent cx="2266950" cy="2488565"/>
                <wp:effectExtent l="5715" t="7620" r="13335" b="8890"/>
                <wp:wrapSquare wrapText="bothSides"/>
                <wp:docPr id="65997958" name="Text Box 1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488565"/>
                        </a:xfrm>
                        <a:prstGeom prst="rect">
                          <a:avLst/>
                        </a:prstGeom>
                        <a:solidFill>
                          <a:srgbClr val="FFFFFF"/>
                        </a:solidFill>
                        <a:ln w="9525">
                          <a:solidFill>
                            <a:srgbClr val="000000"/>
                          </a:solidFill>
                          <a:miter lim="800000"/>
                          <a:headEnd/>
                          <a:tailEnd/>
                        </a:ln>
                      </wps:spPr>
                      <wps:txbx>
                        <w:txbxContent>
                          <w:p w14:paraId="3DAEFC54" w14:textId="77777777" w:rsidR="00BE3A12" w:rsidRPr="00E23287" w:rsidRDefault="00BE3A12" w:rsidP="00BE3A12">
                            <w:pPr>
                              <w:jc w:val="both"/>
                              <w:rPr>
                                <w:rFonts w:ascii="Calibri" w:hAnsi="Calibri"/>
                                <w:sz w:val="24"/>
                                <w:szCs w:val="24"/>
                              </w:rPr>
                            </w:pPr>
                            <w:r>
                              <w:rPr>
                                <w:rFonts w:ascii="Calibri" w:hAnsi="Calibri"/>
                                <w:sz w:val="24"/>
                                <w:szCs w:val="24"/>
                              </w:rPr>
                              <w:t>“</w:t>
                            </w:r>
                            <w:r w:rsidRPr="00E23287">
                              <w:rPr>
                                <w:rFonts w:ascii="Calibri" w:hAnsi="Calibri"/>
                                <w:sz w:val="24"/>
                                <w:szCs w:val="24"/>
                              </w:rPr>
                              <w:t>Daniel bridges the entire 70 years of the Babylonian captivity … As a teenager … Daniel was kidnapped from his noble family in Judah and deported to Babylon to be brainwashed into Babylonian culture for the task of assisting in dealing with the imported Jews</w:t>
                            </w:r>
                            <w:r>
                              <w:rPr>
                                <w:rFonts w:ascii="Calibri" w:hAnsi="Calibri"/>
                                <w:sz w:val="24"/>
                                <w:szCs w:val="24"/>
                              </w:rPr>
                              <w:t xml:space="preserve"> </w:t>
                            </w:r>
                            <w:r w:rsidRPr="00E23287">
                              <w:rPr>
                                <w:rFonts w:ascii="Calibri" w:hAnsi="Calibri"/>
                                <w:sz w:val="24"/>
                                <w:szCs w:val="24"/>
                              </w:rPr>
                              <w:t>…  He made the most of the exile, successfully exalting God by his character and service.”</w:t>
                            </w:r>
                          </w:p>
                          <w:p w14:paraId="7D12E6D9" w14:textId="77777777" w:rsidR="00BE3A12" w:rsidRPr="00FF5684" w:rsidRDefault="00BE3A12" w:rsidP="00BE3A12">
                            <w:pPr>
                              <w:jc w:val="right"/>
                              <w:rPr>
                                <w:sz w:val="20"/>
                                <w:szCs w:val="20"/>
                              </w:rPr>
                            </w:pPr>
                            <w:r w:rsidRPr="00E23287">
                              <w:rPr>
                                <w:rFonts w:ascii="Calibri" w:hAnsi="Calibri"/>
                                <w:i/>
                                <w:sz w:val="20"/>
                                <w:szCs w:val="20"/>
                                <w:u w:val="single"/>
                              </w:rPr>
                              <w:t>NKJV The MacArthur Study Bible</w:t>
                            </w:r>
                            <w:r w:rsidRPr="00E23287">
                              <w:rPr>
                                <w:rFonts w:ascii="Calibri" w:hAnsi="Calibri"/>
                                <w:sz w:val="20"/>
                                <w:szCs w:val="20"/>
                              </w:rPr>
                              <w:t xml:space="preserve"> notes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FC7DD6" id="_x0000_t202" coordsize="21600,21600" o:spt="202" path="m,l,21600r21600,l21600,xe">
                <v:stroke joinstyle="miter"/>
                <v:path gradientshapeok="t" o:connecttype="rect"/>
              </v:shapetype>
              <v:shape id="Text Box 1747" o:spid="_x0000_s1026" type="#_x0000_t202" style="position:absolute;margin-left:306.45pt;margin-top:13.45pt;width:178.5pt;height:19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">
                <v:textbox style="mso-fit-shape-to-text:t">
                  <w:txbxContent>
                    <w:p w14:paraId="3DAEFC54" w14:textId="77777777" w:rsidR="00BE3A12" w:rsidRPr="00E23287" w:rsidRDefault="00BE3A12" w:rsidP="00BE3A12">
                      <w:pPr>
                        <w:jc w:val="both"/>
                        <w:rPr>
                          <w:rFonts w:ascii="Calibri" w:hAnsi="Calibri"/>
                          <w:sz w:val="24"/>
                          <w:szCs w:val="24"/>
                        </w:rPr>
                      </w:pPr>
                      <w:r>
                        <w:rPr>
                          <w:rFonts w:ascii="Calibri" w:hAnsi="Calibri"/>
                          <w:sz w:val="24"/>
                          <w:szCs w:val="24"/>
                        </w:rPr>
                        <w:t>“</w:t>
                      </w:r>
                      <w:r w:rsidRPr="00E23287">
                        <w:rPr>
                          <w:rFonts w:ascii="Calibri" w:hAnsi="Calibri"/>
                          <w:sz w:val="24"/>
                          <w:szCs w:val="24"/>
                        </w:rPr>
                        <w:t>Daniel bridges the entire 70 years of the Babylonian captivity … As a teenager … Daniel was kidnapped from his noble family in Judah and deported to Babylon to be brainwashed into Babylonian culture for the task of assisting in dealing with the imported Jews</w:t>
                      </w:r>
                      <w:r>
                        <w:rPr>
                          <w:rFonts w:ascii="Calibri" w:hAnsi="Calibri"/>
                          <w:sz w:val="24"/>
                          <w:szCs w:val="24"/>
                        </w:rPr>
                        <w:t xml:space="preserve"> </w:t>
                      </w:r>
                      <w:r w:rsidRPr="00E23287">
                        <w:rPr>
                          <w:rFonts w:ascii="Calibri" w:hAnsi="Calibri"/>
                          <w:sz w:val="24"/>
                          <w:szCs w:val="24"/>
                        </w:rPr>
                        <w:t>…  He made the most of the exile, successfully exalting God by his character and service.”</w:t>
                      </w:r>
                    </w:p>
                    <w:p w14:paraId="7D12E6D9" w14:textId="77777777" w:rsidR="00BE3A12" w:rsidRPr="00FF5684" w:rsidRDefault="00BE3A12" w:rsidP="00BE3A12">
                      <w:pPr>
                        <w:jc w:val="right"/>
                        <w:rPr>
                          <w:sz w:val="20"/>
                          <w:szCs w:val="20"/>
                        </w:rPr>
                      </w:pPr>
                      <w:r w:rsidRPr="00E23287">
                        <w:rPr>
                          <w:rFonts w:ascii="Calibri" w:hAnsi="Calibri"/>
                          <w:i/>
                          <w:sz w:val="20"/>
                          <w:szCs w:val="20"/>
                          <w:u w:val="single"/>
                        </w:rPr>
                        <w:t>NKJV The MacArthur Study Bible</w:t>
                      </w:r>
                      <w:r w:rsidRPr="00E23287">
                        <w:rPr>
                          <w:rFonts w:ascii="Calibri" w:hAnsi="Calibri"/>
                          <w:sz w:val="20"/>
                          <w:szCs w:val="20"/>
                        </w:rPr>
                        <w:t xml:space="preserve"> notes</w:t>
                      </w:r>
                    </w:p>
                  </w:txbxContent>
                </v:textbox>
                <w10:wrap type="square"/>
              </v:shape>
            </w:pict>
          </mc:Fallback>
        </mc:AlternateContent>
      </w:r>
    </w:p>
    <w:p w14:paraId="7605A9A6" w14:textId="77777777" w:rsidR="00BE3A12" w:rsidRPr="00341E9A" w:rsidRDefault="00BE3A12" w:rsidP="00BE3A12">
      <w:pPr>
        <w:rPr>
          <w:rFonts w:ascii="Calibri" w:hAnsi="Calibri" w:cs="Calibri"/>
          <w:b/>
          <w:u w:val="single"/>
        </w:rPr>
      </w:pPr>
      <w:r w:rsidRPr="00341E9A">
        <w:rPr>
          <w:rFonts w:ascii="Calibri" w:hAnsi="Calibri" w:cs="Calibri"/>
          <w:b/>
          <w:u w:val="single"/>
        </w:rPr>
        <w:t xml:space="preserve">DAY ONE </w:t>
      </w:r>
    </w:p>
    <w:p w14:paraId="524A358C" w14:textId="77777777" w:rsidR="00BE3A12" w:rsidRPr="00877D67" w:rsidRDefault="00BE3A12" w:rsidP="00BE3A12">
      <w:pPr>
        <w:keepNext/>
      </w:pPr>
      <w:r w:rsidRPr="009B452A">
        <w:rPr>
          <w:rFonts w:ascii="Calibri" w:hAnsi="Calibri"/>
        </w:rPr>
        <w:t>Read Daniel 1, 5, and 9:1-19</w:t>
      </w:r>
    </w:p>
    <w:p w14:paraId="03F51999" w14:textId="77777777" w:rsidR="00BE3A12" w:rsidRDefault="00BE3A12" w:rsidP="00BE3A12">
      <w:pPr>
        <w:ind w:left="331" w:hanging="331"/>
        <w:rPr>
          <w:rFonts w:ascii="Calibri" w:hAnsi="Calibri"/>
          <w:sz w:val="24"/>
          <w:szCs w:val="24"/>
        </w:rPr>
      </w:pPr>
    </w:p>
    <w:p w14:paraId="6CE3BEF9" w14:textId="77777777" w:rsidR="00BE3A12" w:rsidRPr="00341E9A" w:rsidRDefault="00BE3A12" w:rsidP="00BE3A12">
      <w:pPr>
        <w:ind w:left="331" w:hanging="331"/>
        <w:rPr>
          <w:rFonts w:ascii="Calibri" w:hAnsi="Calibri"/>
          <w:sz w:val="24"/>
          <w:szCs w:val="24"/>
        </w:rPr>
      </w:pPr>
      <w:r w:rsidRPr="00341E9A">
        <w:rPr>
          <w:rFonts w:ascii="Calibri" w:hAnsi="Calibri"/>
          <w:sz w:val="24"/>
          <w:szCs w:val="24"/>
        </w:rPr>
        <w:t>1.  Give the succeeding kings throughout these chapters.</w:t>
      </w:r>
    </w:p>
    <w:p w14:paraId="32B2A255" w14:textId="77777777" w:rsidR="00BE3A12" w:rsidRPr="007106B9" w:rsidRDefault="00BE3A12" w:rsidP="00BE3A12">
      <w:pPr>
        <w:ind w:left="270"/>
        <w:rPr>
          <w:rFonts w:ascii="Calibri" w:hAnsi="Calibri"/>
          <w:noProof/>
          <w:color w:val="0000FF"/>
          <w:sz w:val="26"/>
          <w:szCs w:val="26"/>
        </w:rPr>
      </w:pPr>
      <w:r w:rsidRPr="007106B9">
        <w:rPr>
          <w:rFonts w:ascii="Calibri" w:hAnsi="Calibri"/>
          <w:noProof/>
          <w:color w:val="0000FF"/>
          <w:sz w:val="26"/>
          <w:szCs w:val="26"/>
        </w:rPr>
        <w:fldChar w:fldCharType="begin">
          <w:ffData>
            <w:name w:val="Text2"/>
            <w:enabled/>
            <w:calcOnExit w:val="0"/>
            <w:textInput>
              <w:default w:val="Answer here"/>
            </w:textInput>
          </w:ffData>
        </w:fldChar>
      </w:r>
      <w:r w:rsidRPr="007106B9">
        <w:rPr>
          <w:rFonts w:ascii="Calibri" w:hAnsi="Calibri"/>
          <w:noProof/>
          <w:color w:val="0000FF"/>
          <w:sz w:val="26"/>
          <w:szCs w:val="26"/>
        </w:rPr>
        <w:instrText xml:space="preserve"> FORMTEXT </w:instrText>
      </w:r>
      <w:r w:rsidRPr="007106B9">
        <w:rPr>
          <w:rFonts w:ascii="Calibri" w:hAnsi="Calibri"/>
          <w:noProof/>
          <w:color w:val="0000FF"/>
          <w:sz w:val="26"/>
          <w:szCs w:val="26"/>
        </w:rPr>
      </w:r>
      <w:r w:rsidRPr="007106B9">
        <w:rPr>
          <w:rFonts w:ascii="Calibri" w:hAnsi="Calibri"/>
          <w:noProof/>
          <w:color w:val="0000FF"/>
          <w:sz w:val="26"/>
          <w:szCs w:val="26"/>
        </w:rPr>
        <w:fldChar w:fldCharType="separate"/>
      </w:r>
      <w:r w:rsidRPr="007106B9">
        <w:rPr>
          <w:rFonts w:ascii="Calibri" w:hAnsi="Calibri"/>
          <w:noProof/>
          <w:color w:val="0000FF"/>
          <w:sz w:val="26"/>
          <w:szCs w:val="26"/>
        </w:rPr>
        <w:t>Answer here</w:t>
      </w:r>
      <w:r w:rsidRPr="007106B9">
        <w:rPr>
          <w:rFonts w:ascii="Calibri" w:hAnsi="Calibri"/>
          <w:noProof/>
          <w:color w:val="0000FF"/>
          <w:sz w:val="26"/>
          <w:szCs w:val="26"/>
        </w:rPr>
        <w:fldChar w:fldCharType="end"/>
      </w:r>
    </w:p>
    <w:p w14:paraId="1C5979AA" w14:textId="77777777" w:rsidR="00BE3A12" w:rsidRPr="00341E9A" w:rsidRDefault="00BE3A12" w:rsidP="00BE3A12">
      <w:pPr>
        <w:ind w:left="648" w:hanging="648"/>
        <w:rPr>
          <w:rFonts w:ascii="Calibri" w:hAnsi="Calibri"/>
          <w:sz w:val="24"/>
          <w:szCs w:val="24"/>
        </w:rPr>
      </w:pPr>
      <w:r w:rsidRPr="00341E9A">
        <w:rPr>
          <w:rFonts w:ascii="Calibri" w:hAnsi="Calibri"/>
          <w:sz w:val="24"/>
          <w:szCs w:val="24"/>
        </w:rPr>
        <w:t>2.  a.  What blessing did God provide for Daniel and his friends in chapter 1?</w:t>
      </w:r>
    </w:p>
    <w:p w14:paraId="19812258"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1A0C2671" w14:textId="77777777" w:rsidR="00BE3A12" w:rsidRPr="00341E9A" w:rsidRDefault="00BE3A12" w:rsidP="00BE3A12">
      <w:pPr>
        <w:ind w:left="691" w:hanging="331"/>
        <w:rPr>
          <w:rFonts w:ascii="Calibri" w:hAnsi="Calibri"/>
          <w:sz w:val="24"/>
          <w:szCs w:val="24"/>
        </w:rPr>
      </w:pPr>
      <w:r w:rsidRPr="00341E9A">
        <w:rPr>
          <w:rFonts w:ascii="Calibri" w:hAnsi="Calibri"/>
          <w:sz w:val="24"/>
          <w:szCs w:val="24"/>
        </w:rPr>
        <w:t>b.  How were they obedient to God’s commandments when it could have been costly for them?</w:t>
      </w:r>
    </w:p>
    <w:p w14:paraId="0A0F4B16"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0E9BD09C" w14:textId="77777777" w:rsidR="00BE3A12" w:rsidRPr="00341E9A" w:rsidRDefault="00BE3A12" w:rsidP="00BE3A12">
      <w:pPr>
        <w:ind w:left="691" w:hanging="331"/>
        <w:rPr>
          <w:rFonts w:ascii="Calibri" w:hAnsi="Calibri"/>
          <w:sz w:val="24"/>
          <w:szCs w:val="24"/>
        </w:rPr>
      </w:pPr>
      <w:r w:rsidRPr="00341E9A">
        <w:rPr>
          <w:rFonts w:ascii="Calibri" w:hAnsi="Calibri"/>
          <w:sz w:val="24"/>
          <w:szCs w:val="24"/>
        </w:rPr>
        <w:t>c.  How did their obedience bring gain instead?</w:t>
      </w:r>
    </w:p>
    <w:p w14:paraId="07C0388D"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37587941" w14:textId="77777777" w:rsidR="00BE3A12" w:rsidRDefault="00BE3A12" w:rsidP="00BE3A12">
      <w:pPr>
        <w:rPr>
          <w:rFonts w:ascii="Calibri" w:hAnsi="Calibri"/>
          <w:sz w:val="24"/>
          <w:szCs w:val="24"/>
        </w:rPr>
      </w:pPr>
      <w:r w:rsidRPr="00341E9A">
        <w:rPr>
          <w:rFonts w:ascii="Calibri" w:hAnsi="Calibri"/>
          <w:sz w:val="24"/>
          <w:szCs w:val="24"/>
        </w:rPr>
        <w:t xml:space="preserve">3.  </w:t>
      </w:r>
      <w:r>
        <w:rPr>
          <w:rFonts w:ascii="Calibri" w:hAnsi="Calibri"/>
          <w:sz w:val="24"/>
          <w:szCs w:val="24"/>
        </w:rPr>
        <w:t xml:space="preserve"> </w:t>
      </w:r>
      <w:r w:rsidRPr="00341E9A">
        <w:rPr>
          <w:rFonts w:ascii="Calibri" w:hAnsi="Calibri"/>
          <w:sz w:val="24"/>
          <w:szCs w:val="24"/>
        </w:rPr>
        <w:t>a.  In chapter 9, which book was Daniel studying?</w:t>
      </w:r>
    </w:p>
    <w:p w14:paraId="74463D7B"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4F30DDD7" w14:textId="77777777" w:rsidR="00BE3A12" w:rsidRPr="00341E9A" w:rsidRDefault="00BE3A12" w:rsidP="00BE3A12">
      <w:pPr>
        <w:ind w:left="691" w:hanging="331"/>
        <w:rPr>
          <w:rFonts w:ascii="Calibri" w:hAnsi="Calibri"/>
          <w:sz w:val="24"/>
          <w:szCs w:val="24"/>
        </w:rPr>
      </w:pPr>
      <w:r w:rsidRPr="00341E9A">
        <w:rPr>
          <w:rFonts w:ascii="Calibri" w:hAnsi="Calibri"/>
          <w:sz w:val="24"/>
          <w:szCs w:val="24"/>
        </w:rPr>
        <w:t>b.  What did he learn from it?</w:t>
      </w:r>
    </w:p>
    <w:p w14:paraId="45B183BB"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6F6364AA" w14:textId="77777777" w:rsidR="00BE3A12" w:rsidRPr="00341E9A" w:rsidRDefault="00BE3A12" w:rsidP="00BE3A12">
      <w:pPr>
        <w:ind w:left="691" w:hanging="331"/>
        <w:rPr>
          <w:rFonts w:ascii="Calibri" w:hAnsi="Calibri"/>
          <w:sz w:val="24"/>
          <w:szCs w:val="24"/>
        </w:rPr>
      </w:pPr>
      <w:r w:rsidRPr="00341E9A">
        <w:rPr>
          <w:rFonts w:ascii="Calibri" w:hAnsi="Calibri"/>
          <w:sz w:val="24"/>
          <w:szCs w:val="24"/>
        </w:rPr>
        <w:t>c.  How did he respond to what he learned?</w:t>
      </w:r>
    </w:p>
    <w:p w14:paraId="46177413"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4808989F" w14:textId="77777777" w:rsidR="00BE3A12" w:rsidRPr="00341E9A" w:rsidRDefault="00BE3A12" w:rsidP="00BE3A12">
      <w:pPr>
        <w:ind w:left="691" w:hanging="331"/>
        <w:rPr>
          <w:rFonts w:ascii="Calibri" w:hAnsi="Calibri"/>
          <w:sz w:val="24"/>
          <w:szCs w:val="24"/>
        </w:rPr>
      </w:pPr>
      <w:r w:rsidRPr="00341E9A">
        <w:rPr>
          <w:rFonts w:ascii="Calibri" w:hAnsi="Calibri"/>
          <w:sz w:val="24"/>
          <w:szCs w:val="24"/>
        </w:rPr>
        <w:t>d.  What does this encourage us to do concerning Bible prophecy?</w:t>
      </w:r>
    </w:p>
    <w:p w14:paraId="0CCCE043"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2DE9C875" w14:textId="77777777" w:rsidR="00BE3A12" w:rsidRPr="00341E9A" w:rsidRDefault="00BE3A12" w:rsidP="00BE3A12">
      <w:pPr>
        <w:rPr>
          <w:rFonts w:ascii="Calibri" w:hAnsi="Calibri" w:cs="Calibri"/>
          <w:sz w:val="24"/>
          <w:szCs w:val="24"/>
        </w:rPr>
      </w:pPr>
    </w:p>
    <w:p w14:paraId="7CBC0159" w14:textId="77777777" w:rsidR="00BE3A12" w:rsidRPr="00341E9A" w:rsidRDefault="00BE3A12" w:rsidP="00BE3A12">
      <w:pPr>
        <w:rPr>
          <w:rFonts w:ascii="Calibri" w:hAnsi="Calibri" w:cs="Calibri"/>
          <w:sz w:val="24"/>
          <w:szCs w:val="24"/>
        </w:rPr>
      </w:pPr>
      <w:r>
        <w:rPr>
          <w:rFonts w:ascii="Calibri" w:hAnsi="Calibri" w:cs="Calibri"/>
          <w:b/>
          <w:noProof/>
          <w:u w:val="single"/>
        </w:rPr>
        <mc:AlternateContent>
          <mc:Choice Requires="wps">
            <w:drawing>
              <wp:anchor distT="0" distB="0" distL="114300" distR="114300" simplePos="0" relativeHeight="251660288" behindDoc="0" locked="0" layoutInCell="1" allowOverlap="1" wp14:anchorId="2CC90841" wp14:editId="374E624E">
                <wp:simplePos x="0" y="0"/>
                <wp:positionH relativeFrom="column">
                  <wp:posOffset>4000500</wp:posOffset>
                </wp:positionH>
                <wp:positionV relativeFrom="paragraph">
                  <wp:posOffset>132715</wp:posOffset>
                </wp:positionV>
                <wp:extent cx="2266950" cy="1589405"/>
                <wp:effectExtent l="9525" t="8890" r="9525" b="11430"/>
                <wp:wrapSquare wrapText="bothSides"/>
                <wp:docPr id="941353664" name="Text Box 1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589405"/>
                        </a:xfrm>
                        <a:prstGeom prst="rect">
                          <a:avLst/>
                        </a:prstGeom>
                        <a:solidFill>
                          <a:srgbClr val="FFFFFF"/>
                        </a:solidFill>
                        <a:ln w="9525">
                          <a:solidFill>
                            <a:srgbClr val="000000"/>
                          </a:solidFill>
                          <a:miter lim="800000"/>
                          <a:headEnd/>
                          <a:tailEnd/>
                        </a:ln>
                      </wps:spPr>
                      <wps:txbx>
                        <w:txbxContent>
                          <w:p w14:paraId="7DB7F4EA" w14:textId="77777777" w:rsidR="00BE3A12" w:rsidRPr="00FF5684" w:rsidRDefault="00BE3A12" w:rsidP="00BE3A12">
                            <w:pPr>
                              <w:jc w:val="both"/>
                              <w:rPr>
                                <w:sz w:val="20"/>
                                <w:szCs w:val="20"/>
                              </w:rPr>
                            </w:pPr>
                            <w:r w:rsidRPr="00E23287">
                              <w:rPr>
                                <w:rFonts w:ascii="Calibri" w:hAnsi="Calibri"/>
                                <w:sz w:val="24"/>
                                <w:szCs w:val="24"/>
                              </w:rPr>
                              <w:t>Ezra led the 2</w:t>
                            </w:r>
                            <w:r w:rsidRPr="00E23287">
                              <w:rPr>
                                <w:rFonts w:ascii="Calibri" w:hAnsi="Calibri"/>
                                <w:sz w:val="24"/>
                                <w:szCs w:val="24"/>
                                <w:vertAlign w:val="superscript"/>
                              </w:rPr>
                              <w:t>nd</w:t>
                            </w:r>
                            <w:r w:rsidRPr="00E23287">
                              <w:rPr>
                                <w:rFonts w:ascii="Calibri" w:hAnsi="Calibri"/>
                                <w:sz w:val="24"/>
                                <w:szCs w:val="24"/>
                              </w:rPr>
                              <w:t xml:space="preserve"> return to Jerusalem after the captivity.  He was a scribe who had prepared his heart to seek the Law of the LORD, and he practiced the law in his own life before he taught that law.  The “good hand” of God was upon him.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C90841" id="Text Box 1748" o:spid="_x0000_s1027" type="#_x0000_t202" style="position:absolute;margin-left:315pt;margin-top:10.45pt;width:178.5pt;height:1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">
                <v:textbox style="mso-fit-shape-to-text:t">
                  <w:txbxContent>
                    <w:p w14:paraId="7DB7F4EA" w14:textId="77777777" w:rsidR="00BE3A12" w:rsidRPr="00FF5684" w:rsidRDefault="00BE3A12" w:rsidP="00BE3A12">
                      <w:pPr>
                        <w:jc w:val="both"/>
                        <w:rPr>
                          <w:sz w:val="20"/>
                          <w:szCs w:val="20"/>
                        </w:rPr>
                      </w:pPr>
                      <w:r w:rsidRPr="00E23287">
                        <w:rPr>
                          <w:rFonts w:ascii="Calibri" w:hAnsi="Calibri"/>
                          <w:sz w:val="24"/>
                          <w:szCs w:val="24"/>
                        </w:rPr>
                        <w:t>Ezra led the 2</w:t>
                      </w:r>
                      <w:r w:rsidRPr="00E23287">
                        <w:rPr>
                          <w:rFonts w:ascii="Calibri" w:hAnsi="Calibri"/>
                          <w:sz w:val="24"/>
                          <w:szCs w:val="24"/>
                          <w:vertAlign w:val="superscript"/>
                        </w:rPr>
                        <w:t>nd</w:t>
                      </w:r>
                      <w:r w:rsidRPr="00E23287">
                        <w:rPr>
                          <w:rFonts w:ascii="Calibri" w:hAnsi="Calibri"/>
                          <w:sz w:val="24"/>
                          <w:szCs w:val="24"/>
                        </w:rPr>
                        <w:t xml:space="preserve"> return to Jerusalem after the captivity.  He was a scribe who had prepared his heart to seek the Law of the LORD, and he practiced the law in his own life before he taught that law.  The “good hand” of God was upon him.</w:t>
                      </w:r>
                    </w:p>
                  </w:txbxContent>
                </v:textbox>
                <w10:wrap type="square"/>
              </v:shape>
            </w:pict>
          </mc:Fallback>
        </mc:AlternateContent>
      </w:r>
    </w:p>
    <w:p w14:paraId="538CB329" w14:textId="77777777" w:rsidR="00BE3A12" w:rsidRPr="00341E9A" w:rsidRDefault="00BE3A12" w:rsidP="00BE3A12">
      <w:pPr>
        <w:rPr>
          <w:rFonts w:ascii="Calibri" w:hAnsi="Calibri" w:cs="Calibri"/>
          <w:b/>
          <w:u w:val="single"/>
        </w:rPr>
      </w:pPr>
      <w:r w:rsidRPr="00341E9A">
        <w:rPr>
          <w:rFonts w:ascii="Calibri" w:hAnsi="Calibri" w:cs="Calibri"/>
          <w:b/>
          <w:u w:val="single"/>
        </w:rPr>
        <w:t xml:space="preserve">DAY TWO </w:t>
      </w:r>
    </w:p>
    <w:p w14:paraId="57C2013D" w14:textId="77777777" w:rsidR="00BE3A12" w:rsidRPr="00877D67" w:rsidRDefault="00BE3A12" w:rsidP="00BE3A12">
      <w:pPr>
        <w:keepNext/>
      </w:pPr>
      <w:r w:rsidRPr="009B452A">
        <w:rPr>
          <w:rFonts w:ascii="Calibri" w:hAnsi="Calibri"/>
        </w:rPr>
        <w:t>Read Ezra 1-3</w:t>
      </w:r>
    </w:p>
    <w:p w14:paraId="48B656BA" w14:textId="77777777" w:rsidR="00BE3A12" w:rsidRDefault="00BE3A12" w:rsidP="00BE3A12">
      <w:pPr>
        <w:ind w:left="331" w:hanging="331"/>
        <w:rPr>
          <w:rFonts w:ascii="Calibri" w:hAnsi="Calibri"/>
          <w:sz w:val="24"/>
          <w:szCs w:val="24"/>
        </w:rPr>
      </w:pPr>
    </w:p>
    <w:p w14:paraId="162A080C" w14:textId="77777777" w:rsidR="00BE3A12" w:rsidRPr="00341E9A" w:rsidRDefault="00BE3A12" w:rsidP="00BE3A12">
      <w:pPr>
        <w:ind w:left="331" w:hanging="331"/>
        <w:rPr>
          <w:rFonts w:ascii="Calibri" w:hAnsi="Calibri"/>
          <w:sz w:val="24"/>
          <w:szCs w:val="24"/>
        </w:rPr>
      </w:pPr>
      <w:r w:rsidRPr="00341E9A">
        <w:rPr>
          <w:rFonts w:ascii="Calibri" w:hAnsi="Calibri"/>
          <w:sz w:val="24"/>
          <w:szCs w:val="24"/>
        </w:rPr>
        <w:t>1.  How was the prophecy from Isaiah 44:28-45:4 fulfilled in Ezra’s time?</w:t>
      </w:r>
    </w:p>
    <w:p w14:paraId="0A0A6508" w14:textId="77777777" w:rsidR="00BE3A12" w:rsidRPr="007106B9" w:rsidRDefault="00BE3A12" w:rsidP="00BE3A12">
      <w:pPr>
        <w:ind w:left="270"/>
        <w:rPr>
          <w:rFonts w:ascii="Calibri" w:hAnsi="Calibri"/>
          <w:noProof/>
          <w:color w:val="0000FF"/>
          <w:sz w:val="26"/>
          <w:szCs w:val="26"/>
        </w:rPr>
      </w:pPr>
      <w:r w:rsidRPr="007106B9">
        <w:rPr>
          <w:rFonts w:ascii="Calibri" w:hAnsi="Calibri"/>
          <w:noProof/>
          <w:color w:val="0000FF"/>
          <w:sz w:val="26"/>
          <w:szCs w:val="26"/>
        </w:rPr>
        <w:fldChar w:fldCharType="begin">
          <w:ffData>
            <w:name w:val="Text2"/>
            <w:enabled/>
            <w:calcOnExit w:val="0"/>
            <w:textInput>
              <w:default w:val="Answer here"/>
            </w:textInput>
          </w:ffData>
        </w:fldChar>
      </w:r>
      <w:r w:rsidRPr="007106B9">
        <w:rPr>
          <w:rFonts w:ascii="Calibri" w:hAnsi="Calibri"/>
          <w:noProof/>
          <w:color w:val="0000FF"/>
          <w:sz w:val="26"/>
          <w:szCs w:val="26"/>
        </w:rPr>
        <w:instrText xml:space="preserve"> FORMTEXT </w:instrText>
      </w:r>
      <w:r w:rsidRPr="007106B9">
        <w:rPr>
          <w:rFonts w:ascii="Calibri" w:hAnsi="Calibri"/>
          <w:noProof/>
          <w:color w:val="0000FF"/>
          <w:sz w:val="26"/>
          <w:szCs w:val="26"/>
        </w:rPr>
      </w:r>
      <w:r w:rsidRPr="007106B9">
        <w:rPr>
          <w:rFonts w:ascii="Calibri" w:hAnsi="Calibri"/>
          <w:noProof/>
          <w:color w:val="0000FF"/>
          <w:sz w:val="26"/>
          <w:szCs w:val="26"/>
        </w:rPr>
        <w:fldChar w:fldCharType="separate"/>
      </w:r>
      <w:r w:rsidRPr="007106B9">
        <w:rPr>
          <w:rFonts w:ascii="Calibri" w:hAnsi="Calibri"/>
          <w:noProof/>
          <w:color w:val="0000FF"/>
          <w:sz w:val="26"/>
          <w:szCs w:val="26"/>
        </w:rPr>
        <w:t>Answer here</w:t>
      </w:r>
      <w:r w:rsidRPr="007106B9">
        <w:rPr>
          <w:rFonts w:ascii="Calibri" w:hAnsi="Calibri"/>
          <w:noProof/>
          <w:color w:val="0000FF"/>
          <w:sz w:val="26"/>
          <w:szCs w:val="26"/>
        </w:rPr>
        <w:fldChar w:fldCharType="end"/>
      </w:r>
    </w:p>
    <w:p w14:paraId="543D4E7D" w14:textId="77777777" w:rsidR="00BE3A12" w:rsidRPr="00341E9A" w:rsidRDefault="00BE3A12" w:rsidP="00BE3A12">
      <w:pPr>
        <w:ind w:left="648" w:hanging="648"/>
        <w:rPr>
          <w:rFonts w:ascii="Calibri" w:hAnsi="Calibri"/>
          <w:sz w:val="24"/>
          <w:szCs w:val="24"/>
        </w:rPr>
      </w:pPr>
      <w:r w:rsidRPr="00341E9A">
        <w:rPr>
          <w:rFonts w:ascii="Calibri" w:hAnsi="Calibri"/>
          <w:sz w:val="24"/>
          <w:szCs w:val="24"/>
        </w:rPr>
        <w:t>2.  a.  Comparing Proverbs 21:1, who caused Cyrus to let God’s people return to Judah?</w:t>
      </w:r>
    </w:p>
    <w:p w14:paraId="2AC41846"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426B755B" w14:textId="77777777" w:rsidR="00BE3A12" w:rsidRPr="00341E9A" w:rsidRDefault="00BE3A12" w:rsidP="00BE3A12">
      <w:pPr>
        <w:ind w:left="691" w:hanging="331"/>
        <w:rPr>
          <w:rFonts w:ascii="Calibri" w:hAnsi="Calibri"/>
          <w:sz w:val="24"/>
          <w:szCs w:val="24"/>
        </w:rPr>
      </w:pPr>
      <w:r w:rsidRPr="00341E9A">
        <w:rPr>
          <w:rFonts w:ascii="Calibri" w:hAnsi="Calibri"/>
          <w:sz w:val="24"/>
          <w:szCs w:val="24"/>
        </w:rPr>
        <w:t xml:space="preserve">b.  How does this affect or alter the governments of our day?  </w:t>
      </w:r>
    </w:p>
    <w:p w14:paraId="3FE3F62B"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33BB1F94" w14:textId="77777777" w:rsidR="00BE3A12" w:rsidRPr="00341E9A" w:rsidRDefault="00BE3A12" w:rsidP="00BE3A12">
      <w:pPr>
        <w:ind w:left="691" w:hanging="331"/>
        <w:rPr>
          <w:rFonts w:ascii="Calibri" w:hAnsi="Calibri"/>
          <w:sz w:val="24"/>
          <w:szCs w:val="24"/>
        </w:rPr>
      </w:pPr>
      <w:r w:rsidRPr="00341E9A">
        <w:rPr>
          <w:rFonts w:ascii="Calibri" w:hAnsi="Calibri"/>
          <w:sz w:val="24"/>
          <w:szCs w:val="24"/>
        </w:rPr>
        <w:t>c.  What did Cyrus give them to take back with them?</w:t>
      </w:r>
    </w:p>
    <w:p w14:paraId="2767A710"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246C1A24" w14:textId="77777777" w:rsidR="00BE3A12" w:rsidRPr="00341E9A" w:rsidRDefault="00BE3A12" w:rsidP="00BE3A12">
      <w:pPr>
        <w:rPr>
          <w:rFonts w:ascii="Calibri" w:hAnsi="Calibri"/>
          <w:sz w:val="24"/>
          <w:szCs w:val="24"/>
        </w:rPr>
      </w:pPr>
      <w:r w:rsidRPr="00341E9A">
        <w:rPr>
          <w:rFonts w:ascii="Calibri" w:hAnsi="Calibri"/>
          <w:sz w:val="24"/>
          <w:szCs w:val="24"/>
        </w:rPr>
        <w:t>3.  a.  Who led the people back to Judah according to Ezra 2?</w:t>
      </w:r>
    </w:p>
    <w:p w14:paraId="4E80E9AD"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01FCE437" w14:textId="77777777" w:rsidR="00BE3A12" w:rsidRDefault="00BE3A12" w:rsidP="00BE3A12">
      <w:pPr>
        <w:ind w:left="691" w:hanging="331"/>
        <w:rPr>
          <w:rFonts w:ascii="Calibri" w:hAnsi="Calibri"/>
          <w:sz w:val="24"/>
          <w:szCs w:val="24"/>
        </w:rPr>
      </w:pPr>
      <w:r w:rsidRPr="00341E9A">
        <w:rPr>
          <w:rFonts w:ascii="Calibri" w:hAnsi="Calibri"/>
          <w:sz w:val="24"/>
          <w:szCs w:val="24"/>
        </w:rPr>
        <w:t>b.  List the groups of people who returned.</w:t>
      </w:r>
    </w:p>
    <w:p w14:paraId="42917C05"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lastRenderedPageBreak/>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13083E7C" w14:textId="77777777" w:rsidR="00BE3A12" w:rsidRPr="00341E9A" w:rsidRDefault="00BE3A12" w:rsidP="00BE3A12">
      <w:pPr>
        <w:ind w:left="691" w:hanging="331"/>
        <w:rPr>
          <w:rFonts w:ascii="Calibri" w:hAnsi="Calibri"/>
          <w:sz w:val="24"/>
          <w:szCs w:val="24"/>
        </w:rPr>
      </w:pPr>
      <w:r w:rsidRPr="00341E9A">
        <w:rPr>
          <w:rFonts w:ascii="Calibri" w:hAnsi="Calibri"/>
          <w:sz w:val="24"/>
          <w:szCs w:val="24"/>
        </w:rPr>
        <w:t>c.  How many were included in the whole assembly together according to Ezra 2:64?</w:t>
      </w:r>
    </w:p>
    <w:p w14:paraId="624FB46A"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78BEAC83" w14:textId="77777777" w:rsidR="00BE3A12" w:rsidRPr="00341E9A" w:rsidRDefault="00BE3A12" w:rsidP="00BE3A12">
      <w:pPr>
        <w:ind w:left="691" w:hanging="331"/>
        <w:rPr>
          <w:rFonts w:ascii="Calibri" w:hAnsi="Calibri"/>
          <w:sz w:val="24"/>
          <w:szCs w:val="24"/>
        </w:rPr>
      </w:pPr>
      <w:r w:rsidRPr="00341E9A">
        <w:rPr>
          <w:rFonts w:ascii="Calibri" w:hAnsi="Calibri"/>
          <w:sz w:val="24"/>
          <w:szCs w:val="24"/>
        </w:rPr>
        <w:t>d.  How is the entire group referred to in Ezra 9:8?</w:t>
      </w:r>
    </w:p>
    <w:p w14:paraId="26C9363A"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275A372F" w14:textId="77777777" w:rsidR="00BE3A12" w:rsidRPr="00341E9A" w:rsidRDefault="00BE3A12" w:rsidP="00BE3A12">
      <w:pPr>
        <w:rPr>
          <w:rFonts w:ascii="Calibri" w:hAnsi="Calibri"/>
          <w:sz w:val="24"/>
          <w:szCs w:val="24"/>
        </w:rPr>
      </w:pPr>
      <w:r w:rsidRPr="00341E9A">
        <w:rPr>
          <w:rFonts w:ascii="Calibri" w:hAnsi="Calibri"/>
          <w:sz w:val="24"/>
          <w:szCs w:val="24"/>
        </w:rPr>
        <w:t xml:space="preserve">4.  a.  What was their first action when they </w:t>
      </w:r>
      <w:proofErr w:type="gramStart"/>
      <w:r w:rsidRPr="00341E9A">
        <w:rPr>
          <w:rFonts w:ascii="Calibri" w:hAnsi="Calibri"/>
          <w:sz w:val="24"/>
          <w:szCs w:val="24"/>
        </w:rPr>
        <w:t>gathered together</w:t>
      </w:r>
      <w:proofErr w:type="gramEnd"/>
      <w:r w:rsidRPr="00341E9A">
        <w:rPr>
          <w:rFonts w:ascii="Calibri" w:hAnsi="Calibri"/>
          <w:sz w:val="24"/>
          <w:szCs w:val="24"/>
        </w:rPr>
        <w:t xml:space="preserve"> in Jerusalem?</w:t>
      </w:r>
    </w:p>
    <w:p w14:paraId="1032223E"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3BEA3BE1" w14:textId="77777777" w:rsidR="00BE3A12" w:rsidRPr="00341E9A" w:rsidRDefault="00BE3A12" w:rsidP="00BE3A12">
      <w:pPr>
        <w:ind w:left="691" w:hanging="331"/>
        <w:rPr>
          <w:rFonts w:ascii="Calibri" w:hAnsi="Calibri"/>
          <w:sz w:val="24"/>
          <w:szCs w:val="24"/>
        </w:rPr>
      </w:pPr>
      <w:r w:rsidRPr="00341E9A">
        <w:rPr>
          <w:rFonts w:ascii="Calibri" w:hAnsi="Calibri"/>
          <w:sz w:val="24"/>
          <w:szCs w:val="24"/>
        </w:rPr>
        <w:t xml:space="preserve"> b.  Who was Jeshua and what did he do?</w:t>
      </w:r>
    </w:p>
    <w:p w14:paraId="6E586FD3"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4361C7C8" w14:textId="77777777" w:rsidR="00BE3A12" w:rsidRPr="00341E9A" w:rsidRDefault="00BE3A12" w:rsidP="00BE3A12">
      <w:pPr>
        <w:rPr>
          <w:rFonts w:ascii="Calibri" w:hAnsi="Calibri" w:cs="Calibri"/>
          <w:sz w:val="24"/>
          <w:szCs w:val="24"/>
        </w:rPr>
      </w:pPr>
    </w:p>
    <w:p w14:paraId="193A1A33" w14:textId="77777777" w:rsidR="00BE3A12" w:rsidRPr="00341E9A" w:rsidRDefault="00BE3A12" w:rsidP="00BE3A12">
      <w:pPr>
        <w:rPr>
          <w:rFonts w:ascii="Calibri" w:hAnsi="Calibri" w:cs="Calibri"/>
          <w:sz w:val="24"/>
          <w:szCs w:val="24"/>
        </w:rPr>
      </w:pPr>
    </w:p>
    <w:p w14:paraId="650BE87F" w14:textId="77777777" w:rsidR="00BE3A12" w:rsidRPr="00341E9A" w:rsidRDefault="00BE3A12" w:rsidP="00BE3A12">
      <w:pPr>
        <w:rPr>
          <w:rFonts w:ascii="Calibri" w:hAnsi="Calibri" w:cs="Calibri"/>
          <w:sz w:val="24"/>
          <w:szCs w:val="24"/>
        </w:rPr>
      </w:pPr>
      <w:r w:rsidRPr="00341E9A">
        <w:rPr>
          <w:rFonts w:ascii="Calibri" w:hAnsi="Calibri" w:cs="Calibri"/>
          <w:b/>
          <w:u w:val="single"/>
        </w:rPr>
        <w:t>DAY THREE</w:t>
      </w:r>
      <w:r w:rsidRPr="00341E9A">
        <w:rPr>
          <w:rFonts w:ascii="Calibri" w:hAnsi="Calibri" w:cs="Calibri"/>
          <w:sz w:val="24"/>
          <w:szCs w:val="24"/>
        </w:rPr>
        <w:t xml:space="preserve"> </w:t>
      </w:r>
    </w:p>
    <w:p w14:paraId="14E34567" w14:textId="77777777" w:rsidR="00BE3A12" w:rsidRPr="00877D67" w:rsidRDefault="00BE3A12" w:rsidP="00BE3A12">
      <w:pPr>
        <w:keepNext/>
      </w:pPr>
      <w:r w:rsidRPr="009B452A">
        <w:rPr>
          <w:rFonts w:ascii="Calibri" w:hAnsi="Calibri"/>
        </w:rPr>
        <w:t>Read Ezra 4-6</w:t>
      </w:r>
    </w:p>
    <w:p w14:paraId="6DEA3E28" w14:textId="77777777" w:rsidR="00BE3A12" w:rsidRDefault="00BE3A12" w:rsidP="00BE3A12">
      <w:pPr>
        <w:ind w:left="331" w:hanging="331"/>
        <w:rPr>
          <w:rFonts w:ascii="Calibri" w:hAnsi="Calibri"/>
          <w:sz w:val="24"/>
          <w:szCs w:val="24"/>
        </w:rPr>
      </w:pPr>
    </w:p>
    <w:p w14:paraId="4E5F7825" w14:textId="77777777" w:rsidR="00BE3A12" w:rsidRPr="00341E9A" w:rsidRDefault="00BE3A12" w:rsidP="00BE3A12">
      <w:pPr>
        <w:ind w:left="331" w:hanging="331"/>
        <w:rPr>
          <w:rFonts w:ascii="Calibri" w:hAnsi="Calibri"/>
          <w:sz w:val="24"/>
          <w:szCs w:val="24"/>
        </w:rPr>
      </w:pPr>
      <w:r w:rsidRPr="00341E9A">
        <w:rPr>
          <w:rFonts w:ascii="Calibri" w:hAnsi="Calibri"/>
          <w:sz w:val="24"/>
          <w:szCs w:val="24"/>
        </w:rPr>
        <w:t>1.  Comparing 2 Kings 17:24-34, who were the adversaries of Judah and Benjamin?</w:t>
      </w:r>
    </w:p>
    <w:p w14:paraId="4BD2A8B1" w14:textId="77777777" w:rsidR="00BE3A12" w:rsidRPr="007106B9" w:rsidRDefault="00BE3A12" w:rsidP="00BE3A12">
      <w:pPr>
        <w:ind w:left="270"/>
        <w:rPr>
          <w:rFonts w:ascii="Calibri" w:hAnsi="Calibri"/>
          <w:noProof/>
          <w:color w:val="0000FF"/>
          <w:sz w:val="26"/>
          <w:szCs w:val="26"/>
        </w:rPr>
      </w:pPr>
      <w:r w:rsidRPr="007106B9">
        <w:rPr>
          <w:rFonts w:ascii="Calibri" w:hAnsi="Calibri"/>
          <w:noProof/>
          <w:color w:val="0000FF"/>
          <w:sz w:val="26"/>
          <w:szCs w:val="26"/>
        </w:rPr>
        <w:fldChar w:fldCharType="begin">
          <w:ffData>
            <w:name w:val="Text2"/>
            <w:enabled/>
            <w:calcOnExit w:val="0"/>
            <w:textInput>
              <w:default w:val="Answer here"/>
            </w:textInput>
          </w:ffData>
        </w:fldChar>
      </w:r>
      <w:r w:rsidRPr="007106B9">
        <w:rPr>
          <w:rFonts w:ascii="Calibri" w:hAnsi="Calibri"/>
          <w:noProof/>
          <w:color w:val="0000FF"/>
          <w:sz w:val="26"/>
          <w:szCs w:val="26"/>
        </w:rPr>
        <w:instrText xml:space="preserve"> FORMTEXT </w:instrText>
      </w:r>
      <w:r w:rsidRPr="007106B9">
        <w:rPr>
          <w:rFonts w:ascii="Calibri" w:hAnsi="Calibri"/>
          <w:noProof/>
          <w:color w:val="0000FF"/>
          <w:sz w:val="26"/>
          <w:szCs w:val="26"/>
        </w:rPr>
      </w:r>
      <w:r w:rsidRPr="007106B9">
        <w:rPr>
          <w:rFonts w:ascii="Calibri" w:hAnsi="Calibri"/>
          <w:noProof/>
          <w:color w:val="0000FF"/>
          <w:sz w:val="26"/>
          <w:szCs w:val="26"/>
        </w:rPr>
        <w:fldChar w:fldCharType="separate"/>
      </w:r>
      <w:r w:rsidRPr="007106B9">
        <w:rPr>
          <w:rFonts w:ascii="Calibri" w:hAnsi="Calibri"/>
          <w:noProof/>
          <w:color w:val="0000FF"/>
          <w:sz w:val="26"/>
          <w:szCs w:val="26"/>
        </w:rPr>
        <w:t>Answer here</w:t>
      </w:r>
      <w:r w:rsidRPr="007106B9">
        <w:rPr>
          <w:rFonts w:ascii="Calibri" w:hAnsi="Calibri"/>
          <w:noProof/>
          <w:color w:val="0000FF"/>
          <w:sz w:val="26"/>
          <w:szCs w:val="26"/>
        </w:rPr>
        <w:fldChar w:fldCharType="end"/>
      </w:r>
    </w:p>
    <w:p w14:paraId="78E37B18" w14:textId="77777777" w:rsidR="00BE3A12" w:rsidRPr="00341E9A" w:rsidRDefault="00BE3A12" w:rsidP="00BE3A12">
      <w:pPr>
        <w:ind w:left="648" w:hanging="648"/>
        <w:rPr>
          <w:rFonts w:ascii="Calibri" w:hAnsi="Calibri"/>
          <w:sz w:val="24"/>
          <w:szCs w:val="24"/>
        </w:rPr>
      </w:pPr>
      <w:r w:rsidRPr="00341E9A">
        <w:rPr>
          <w:rFonts w:ascii="Calibri" w:hAnsi="Calibri"/>
          <w:sz w:val="24"/>
          <w:szCs w:val="24"/>
        </w:rPr>
        <w:t xml:space="preserve">2.  </w:t>
      </w:r>
      <w:r>
        <w:rPr>
          <w:rFonts w:ascii="Calibri" w:hAnsi="Calibri"/>
          <w:sz w:val="24"/>
          <w:szCs w:val="24"/>
        </w:rPr>
        <w:t xml:space="preserve"> </w:t>
      </w:r>
      <w:r w:rsidRPr="00341E9A">
        <w:rPr>
          <w:rFonts w:ascii="Calibri" w:hAnsi="Calibri"/>
          <w:sz w:val="24"/>
          <w:szCs w:val="24"/>
        </w:rPr>
        <w:t>a.  Find several phrases and words that describe how their adversaries tried to stop their work.</w:t>
      </w:r>
    </w:p>
    <w:p w14:paraId="51C6E08C"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3773E790" w14:textId="77777777" w:rsidR="00BE3A12" w:rsidRPr="00341E9A" w:rsidRDefault="00BE3A12" w:rsidP="00BE3A12">
      <w:pPr>
        <w:ind w:left="691" w:hanging="331"/>
        <w:rPr>
          <w:rFonts w:ascii="Calibri" w:hAnsi="Calibri"/>
          <w:sz w:val="24"/>
          <w:szCs w:val="24"/>
        </w:rPr>
      </w:pPr>
      <w:r w:rsidRPr="00341E9A">
        <w:rPr>
          <w:rFonts w:ascii="Calibri" w:hAnsi="Calibri"/>
          <w:sz w:val="24"/>
          <w:szCs w:val="24"/>
        </w:rPr>
        <w:t>b.  Comparing 2 Kings 24:1 and Jeremiah 38:17-23, were their accusations true?</w:t>
      </w:r>
    </w:p>
    <w:p w14:paraId="55A12E1B"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56C47A67" w14:textId="77777777" w:rsidR="00BE3A12" w:rsidRPr="00341E9A" w:rsidRDefault="00BE3A12" w:rsidP="00BE3A12">
      <w:pPr>
        <w:ind w:left="691" w:hanging="331"/>
        <w:rPr>
          <w:rFonts w:ascii="Calibri" w:hAnsi="Calibri"/>
          <w:sz w:val="24"/>
          <w:szCs w:val="24"/>
        </w:rPr>
      </w:pPr>
      <w:r w:rsidRPr="00341E9A">
        <w:rPr>
          <w:rFonts w:ascii="Calibri" w:hAnsi="Calibri"/>
          <w:sz w:val="24"/>
          <w:szCs w:val="24"/>
        </w:rPr>
        <w:t>c.  How did these enemies succeed in stopping the rebuilding?</w:t>
      </w:r>
    </w:p>
    <w:p w14:paraId="23729415"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77A2BF2C" w14:textId="77777777" w:rsidR="00BE3A12" w:rsidRPr="00341E9A" w:rsidRDefault="00BE3A12" w:rsidP="00BE3A12">
      <w:pPr>
        <w:rPr>
          <w:rFonts w:ascii="Calibri" w:hAnsi="Calibri"/>
          <w:sz w:val="24"/>
          <w:szCs w:val="24"/>
        </w:rPr>
      </w:pPr>
      <w:r w:rsidRPr="00341E9A">
        <w:rPr>
          <w:rFonts w:ascii="Calibri" w:hAnsi="Calibri"/>
          <w:sz w:val="24"/>
          <w:szCs w:val="24"/>
        </w:rPr>
        <w:t>3.  Which prophets were sent by God to encourage the Jews?</w:t>
      </w:r>
    </w:p>
    <w:p w14:paraId="6B9E5E66" w14:textId="77777777" w:rsidR="00BE3A12" w:rsidRPr="007106B9" w:rsidRDefault="00BE3A12" w:rsidP="00BE3A12">
      <w:pPr>
        <w:ind w:left="270"/>
        <w:rPr>
          <w:rFonts w:ascii="Calibri" w:hAnsi="Calibri"/>
          <w:noProof/>
          <w:color w:val="0000FF"/>
          <w:sz w:val="26"/>
          <w:szCs w:val="26"/>
        </w:rPr>
      </w:pPr>
      <w:r w:rsidRPr="007106B9">
        <w:rPr>
          <w:rFonts w:ascii="Calibri" w:hAnsi="Calibri"/>
          <w:noProof/>
          <w:color w:val="0000FF"/>
          <w:sz w:val="26"/>
          <w:szCs w:val="26"/>
        </w:rPr>
        <w:fldChar w:fldCharType="begin">
          <w:ffData>
            <w:name w:val="Text2"/>
            <w:enabled/>
            <w:calcOnExit w:val="0"/>
            <w:textInput>
              <w:default w:val="Answer here"/>
            </w:textInput>
          </w:ffData>
        </w:fldChar>
      </w:r>
      <w:r w:rsidRPr="007106B9">
        <w:rPr>
          <w:rFonts w:ascii="Calibri" w:hAnsi="Calibri"/>
          <w:noProof/>
          <w:color w:val="0000FF"/>
          <w:sz w:val="26"/>
          <w:szCs w:val="26"/>
        </w:rPr>
        <w:instrText xml:space="preserve"> FORMTEXT </w:instrText>
      </w:r>
      <w:r w:rsidRPr="007106B9">
        <w:rPr>
          <w:rFonts w:ascii="Calibri" w:hAnsi="Calibri"/>
          <w:noProof/>
          <w:color w:val="0000FF"/>
          <w:sz w:val="26"/>
          <w:szCs w:val="26"/>
        </w:rPr>
      </w:r>
      <w:r w:rsidRPr="007106B9">
        <w:rPr>
          <w:rFonts w:ascii="Calibri" w:hAnsi="Calibri"/>
          <w:noProof/>
          <w:color w:val="0000FF"/>
          <w:sz w:val="26"/>
          <w:szCs w:val="26"/>
        </w:rPr>
        <w:fldChar w:fldCharType="separate"/>
      </w:r>
      <w:r w:rsidRPr="007106B9">
        <w:rPr>
          <w:rFonts w:ascii="Calibri" w:hAnsi="Calibri"/>
          <w:noProof/>
          <w:color w:val="0000FF"/>
          <w:sz w:val="26"/>
          <w:szCs w:val="26"/>
        </w:rPr>
        <w:t>Answer here</w:t>
      </w:r>
      <w:r w:rsidRPr="007106B9">
        <w:rPr>
          <w:rFonts w:ascii="Calibri" w:hAnsi="Calibri"/>
          <w:noProof/>
          <w:color w:val="0000FF"/>
          <w:sz w:val="26"/>
          <w:szCs w:val="26"/>
        </w:rPr>
        <w:fldChar w:fldCharType="end"/>
      </w:r>
    </w:p>
    <w:p w14:paraId="26ED6B84" w14:textId="77777777" w:rsidR="00BE3A12" w:rsidRPr="00341E9A" w:rsidRDefault="00BE3A12" w:rsidP="00BE3A12">
      <w:pPr>
        <w:ind w:left="648" w:hanging="648"/>
        <w:rPr>
          <w:rFonts w:ascii="Calibri" w:hAnsi="Calibri"/>
          <w:sz w:val="24"/>
          <w:szCs w:val="24"/>
        </w:rPr>
      </w:pPr>
      <w:r w:rsidRPr="00341E9A">
        <w:rPr>
          <w:rFonts w:ascii="Calibri" w:hAnsi="Calibri"/>
          <w:sz w:val="24"/>
          <w:szCs w:val="24"/>
        </w:rPr>
        <w:t>4.  a.  What happened when the elders appealed to King Darius?</w:t>
      </w:r>
    </w:p>
    <w:p w14:paraId="7DA7AE09"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1FFF5960" w14:textId="77777777" w:rsidR="00BE3A12" w:rsidRPr="00341E9A" w:rsidRDefault="00BE3A12" w:rsidP="00BE3A12">
      <w:pPr>
        <w:ind w:left="691" w:hanging="331"/>
        <w:rPr>
          <w:rFonts w:ascii="Calibri" w:hAnsi="Calibri"/>
          <w:sz w:val="24"/>
          <w:szCs w:val="24"/>
        </w:rPr>
      </w:pPr>
      <w:r w:rsidRPr="00341E9A">
        <w:rPr>
          <w:rFonts w:ascii="Calibri" w:hAnsi="Calibri"/>
          <w:sz w:val="24"/>
          <w:szCs w:val="24"/>
        </w:rPr>
        <w:t>b.  What did he decree for their enemies?</w:t>
      </w:r>
    </w:p>
    <w:p w14:paraId="24CC8941"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54046B72" w14:textId="77777777" w:rsidR="00BE3A12" w:rsidRPr="00341E9A" w:rsidRDefault="00BE3A12" w:rsidP="00BE3A12">
      <w:pPr>
        <w:ind w:left="691" w:hanging="331"/>
        <w:rPr>
          <w:rFonts w:ascii="Calibri" w:hAnsi="Calibri"/>
          <w:sz w:val="24"/>
          <w:szCs w:val="24"/>
        </w:rPr>
      </w:pPr>
      <w:r w:rsidRPr="00341E9A">
        <w:rPr>
          <w:rFonts w:ascii="Calibri" w:hAnsi="Calibri"/>
          <w:sz w:val="24"/>
          <w:szCs w:val="24"/>
        </w:rPr>
        <w:t>c.  What does this teach us about the purposes of God and His sovereignty?</w:t>
      </w:r>
    </w:p>
    <w:p w14:paraId="55BA515D"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0E440C65" w14:textId="77777777" w:rsidR="00BE3A12" w:rsidRPr="00341E9A" w:rsidRDefault="00BE3A12" w:rsidP="00BE3A12">
      <w:pPr>
        <w:rPr>
          <w:rFonts w:ascii="Calibri" w:hAnsi="Calibri" w:cs="Calibri"/>
          <w:b/>
          <w:u w:val="single"/>
        </w:rPr>
      </w:pPr>
    </w:p>
    <w:p w14:paraId="639C2594" w14:textId="77777777" w:rsidR="00BE3A12" w:rsidRPr="00341E9A" w:rsidRDefault="00BE3A12" w:rsidP="00BE3A12">
      <w:pPr>
        <w:rPr>
          <w:rFonts w:ascii="Calibri" w:hAnsi="Calibri" w:cs="Calibri"/>
          <w:b/>
          <w:u w:val="single"/>
        </w:rPr>
      </w:pPr>
    </w:p>
    <w:p w14:paraId="785A8304" w14:textId="77777777" w:rsidR="00BE3A12" w:rsidRPr="00341E9A" w:rsidRDefault="00BE3A12" w:rsidP="00BE3A12">
      <w:pPr>
        <w:rPr>
          <w:rFonts w:ascii="Calibri" w:hAnsi="Calibri" w:cs="Calibri"/>
          <w:sz w:val="24"/>
          <w:szCs w:val="24"/>
        </w:rPr>
      </w:pPr>
      <w:r w:rsidRPr="00341E9A">
        <w:rPr>
          <w:rFonts w:ascii="Calibri" w:hAnsi="Calibri" w:cs="Calibri"/>
          <w:b/>
          <w:u w:val="single"/>
        </w:rPr>
        <w:t>DAY FOUR</w:t>
      </w:r>
    </w:p>
    <w:p w14:paraId="43613201" w14:textId="77777777" w:rsidR="00BE3A12" w:rsidRPr="00877D67" w:rsidRDefault="00BE3A12" w:rsidP="00BE3A12">
      <w:pPr>
        <w:keepNext/>
      </w:pPr>
      <w:r w:rsidRPr="009B452A">
        <w:rPr>
          <w:rFonts w:ascii="Calibri" w:hAnsi="Calibri"/>
        </w:rPr>
        <w:t>Read Esther 1-4.  Note that the story of Esther takes place between Ezra 6 and 7 as we are studying it.</w:t>
      </w:r>
    </w:p>
    <w:p w14:paraId="02C82C74" w14:textId="77777777" w:rsidR="00BE3A12" w:rsidRDefault="00BE3A12" w:rsidP="00BE3A12">
      <w:pPr>
        <w:rPr>
          <w:rFonts w:ascii="Calibri" w:hAnsi="Calibri"/>
          <w:sz w:val="24"/>
          <w:szCs w:val="24"/>
        </w:rPr>
      </w:pPr>
    </w:p>
    <w:p w14:paraId="545E1AAF" w14:textId="77777777" w:rsidR="00BE3A12" w:rsidRPr="00341E9A" w:rsidRDefault="00BE3A12" w:rsidP="00BE3A12">
      <w:pPr>
        <w:rPr>
          <w:rFonts w:ascii="Calibri" w:hAnsi="Calibri"/>
          <w:sz w:val="24"/>
          <w:szCs w:val="24"/>
        </w:rPr>
      </w:pPr>
      <w:r>
        <w:rPr>
          <w:rFonts w:ascii="Calibri" w:hAnsi="Calibri"/>
          <w:noProof/>
          <w:sz w:val="24"/>
          <w:szCs w:val="24"/>
        </w:rPr>
        <w:lastRenderedPageBreak/>
        <mc:AlternateContent>
          <mc:Choice Requires="wps">
            <w:drawing>
              <wp:anchor distT="0" distB="0" distL="114300" distR="114300" simplePos="0" relativeHeight="251661312" behindDoc="0" locked="0" layoutInCell="1" allowOverlap="1" wp14:anchorId="551E291F" wp14:editId="011C5B7D">
                <wp:simplePos x="0" y="0"/>
                <wp:positionH relativeFrom="column">
                  <wp:posOffset>4133850</wp:posOffset>
                </wp:positionH>
                <wp:positionV relativeFrom="paragraph">
                  <wp:posOffset>15240</wp:posOffset>
                </wp:positionV>
                <wp:extent cx="2133600" cy="2333625"/>
                <wp:effectExtent l="9525" t="7620" r="9525" b="11430"/>
                <wp:wrapSquare wrapText="bothSides"/>
                <wp:docPr id="2003050706" name="Text Box 1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333625"/>
                        </a:xfrm>
                        <a:prstGeom prst="rect">
                          <a:avLst/>
                        </a:prstGeom>
                        <a:solidFill>
                          <a:srgbClr val="FFFFFF"/>
                        </a:solidFill>
                        <a:ln w="9525">
                          <a:solidFill>
                            <a:srgbClr val="000000"/>
                          </a:solidFill>
                          <a:miter lim="800000"/>
                          <a:headEnd/>
                          <a:tailEnd/>
                        </a:ln>
                      </wps:spPr>
                      <wps:txbx>
                        <w:txbxContent>
                          <w:p w14:paraId="2B876E44" w14:textId="77777777" w:rsidR="00BE3A12" w:rsidRPr="00FF5684" w:rsidRDefault="00BE3A12" w:rsidP="00BE3A12">
                            <w:pPr>
                              <w:jc w:val="both"/>
                              <w:rPr>
                                <w:szCs w:val="20"/>
                              </w:rPr>
                            </w:pPr>
                            <w:r w:rsidRPr="00E23287">
                              <w:rPr>
                                <w:rFonts w:ascii="Calibri" w:hAnsi="Calibri"/>
                                <w:sz w:val="24"/>
                                <w:szCs w:val="24"/>
                              </w:rPr>
                              <w:t xml:space="preserve">Esther takes place during the Persian period of world history after many of the Israelites had returned to Jerusalem to help rebuild the temple.  It was written to encourage the returned Jewish exiles by showing the faithfulness of God to preserve His people </w:t>
                            </w:r>
                            <w:proofErr w:type="gramStart"/>
                            <w:r w:rsidRPr="00E23287">
                              <w:rPr>
                                <w:rFonts w:ascii="Calibri" w:hAnsi="Calibri"/>
                                <w:sz w:val="24"/>
                                <w:szCs w:val="24"/>
                              </w:rPr>
                              <w:t>in spite of</w:t>
                            </w:r>
                            <w:proofErr w:type="gramEnd"/>
                            <w:r w:rsidRPr="00E23287">
                              <w:rPr>
                                <w:rFonts w:ascii="Calibri" w:hAnsi="Calibri"/>
                                <w:sz w:val="24"/>
                                <w:szCs w:val="24"/>
                              </w:rPr>
                              <w:t xml:space="preserve"> the hatred of foreigners who wanted to exterminate them.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1E291F" id="Text Box 1749" o:spid="_x0000_s1028" type="#_x0000_t202" style="position:absolute;margin-left:325.5pt;margin-top:1.2pt;width:168pt;height:18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">
                <v:textbox style="mso-fit-shape-to-text:t">
                  <w:txbxContent>
                    <w:p w14:paraId="2B876E44" w14:textId="77777777" w:rsidR="00BE3A12" w:rsidRPr="00FF5684" w:rsidRDefault="00BE3A12" w:rsidP="00BE3A12">
                      <w:pPr>
                        <w:jc w:val="both"/>
                        <w:rPr>
                          <w:szCs w:val="20"/>
                        </w:rPr>
                      </w:pPr>
                      <w:r w:rsidRPr="00E23287">
                        <w:rPr>
                          <w:rFonts w:ascii="Calibri" w:hAnsi="Calibri"/>
                          <w:sz w:val="24"/>
                          <w:szCs w:val="24"/>
                        </w:rPr>
                        <w:t xml:space="preserve">Esther takes place during the Persian period of world history after many of the Israelites had returned to Jerusalem to help rebuild the temple.  It was written to encourage the returned Jewish exiles by showing the faithfulness of God to preserve His people </w:t>
                      </w:r>
                      <w:proofErr w:type="gramStart"/>
                      <w:r w:rsidRPr="00E23287">
                        <w:rPr>
                          <w:rFonts w:ascii="Calibri" w:hAnsi="Calibri"/>
                          <w:sz w:val="24"/>
                          <w:szCs w:val="24"/>
                        </w:rPr>
                        <w:t>in spite of</w:t>
                      </w:r>
                      <w:proofErr w:type="gramEnd"/>
                      <w:r w:rsidRPr="00E23287">
                        <w:rPr>
                          <w:rFonts w:ascii="Calibri" w:hAnsi="Calibri"/>
                          <w:sz w:val="24"/>
                          <w:szCs w:val="24"/>
                        </w:rPr>
                        <w:t xml:space="preserve"> the hatred of foreigners who wanted to exterminate them.</w:t>
                      </w:r>
                    </w:p>
                  </w:txbxContent>
                </v:textbox>
                <w10:wrap type="square"/>
              </v:shape>
            </w:pict>
          </mc:Fallback>
        </mc:AlternateContent>
      </w:r>
      <w:r w:rsidRPr="00341E9A">
        <w:rPr>
          <w:rFonts w:ascii="Calibri" w:hAnsi="Calibri"/>
          <w:sz w:val="24"/>
          <w:szCs w:val="24"/>
        </w:rPr>
        <w:t xml:space="preserve">1.  List four main characters </w:t>
      </w:r>
      <w:proofErr w:type="gramStart"/>
      <w:r w:rsidRPr="00341E9A">
        <w:rPr>
          <w:rFonts w:ascii="Calibri" w:hAnsi="Calibri"/>
          <w:sz w:val="24"/>
          <w:szCs w:val="24"/>
        </w:rPr>
        <w:t>named in</w:t>
      </w:r>
      <w:proofErr w:type="gramEnd"/>
      <w:r w:rsidRPr="00341E9A">
        <w:rPr>
          <w:rFonts w:ascii="Calibri" w:hAnsi="Calibri"/>
          <w:sz w:val="24"/>
          <w:szCs w:val="24"/>
        </w:rPr>
        <w:t xml:space="preserve"> Esther.</w:t>
      </w:r>
    </w:p>
    <w:p w14:paraId="35984F90" w14:textId="77777777" w:rsidR="00BE3A12" w:rsidRPr="007106B9" w:rsidRDefault="00BE3A12" w:rsidP="00BE3A12">
      <w:pPr>
        <w:ind w:left="270"/>
        <w:rPr>
          <w:rFonts w:ascii="Calibri" w:hAnsi="Calibri"/>
          <w:noProof/>
          <w:color w:val="0000FF"/>
          <w:sz w:val="26"/>
          <w:szCs w:val="26"/>
        </w:rPr>
      </w:pPr>
      <w:r w:rsidRPr="007106B9">
        <w:rPr>
          <w:rFonts w:ascii="Calibri" w:hAnsi="Calibri"/>
          <w:noProof/>
          <w:color w:val="0000FF"/>
          <w:sz w:val="26"/>
          <w:szCs w:val="26"/>
        </w:rPr>
        <w:fldChar w:fldCharType="begin">
          <w:ffData>
            <w:name w:val="Text2"/>
            <w:enabled/>
            <w:calcOnExit w:val="0"/>
            <w:textInput>
              <w:default w:val="Answer here"/>
            </w:textInput>
          </w:ffData>
        </w:fldChar>
      </w:r>
      <w:r w:rsidRPr="007106B9">
        <w:rPr>
          <w:rFonts w:ascii="Calibri" w:hAnsi="Calibri"/>
          <w:noProof/>
          <w:color w:val="0000FF"/>
          <w:sz w:val="26"/>
          <w:szCs w:val="26"/>
        </w:rPr>
        <w:instrText xml:space="preserve"> FORMTEXT </w:instrText>
      </w:r>
      <w:r w:rsidRPr="007106B9">
        <w:rPr>
          <w:rFonts w:ascii="Calibri" w:hAnsi="Calibri"/>
          <w:noProof/>
          <w:color w:val="0000FF"/>
          <w:sz w:val="26"/>
          <w:szCs w:val="26"/>
        </w:rPr>
      </w:r>
      <w:r w:rsidRPr="007106B9">
        <w:rPr>
          <w:rFonts w:ascii="Calibri" w:hAnsi="Calibri"/>
          <w:noProof/>
          <w:color w:val="0000FF"/>
          <w:sz w:val="26"/>
          <w:szCs w:val="26"/>
        </w:rPr>
        <w:fldChar w:fldCharType="separate"/>
      </w:r>
      <w:r w:rsidRPr="007106B9">
        <w:rPr>
          <w:rFonts w:ascii="Calibri" w:hAnsi="Calibri"/>
          <w:noProof/>
          <w:color w:val="0000FF"/>
          <w:sz w:val="26"/>
          <w:szCs w:val="26"/>
        </w:rPr>
        <w:t>Answer here</w:t>
      </w:r>
      <w:r w:rsidRPr="007106B9">
        <w:rPr>
          <w:rFonts w:ascii="Calibri" w:hAnsi="Calibri"/>
          <w:noProof/>
          <w:color w:val="0000FF"/>
          <w:sz w:val="26"/>
          <w:szCs w:val="26"/>
        </w:rPr>
        <w:fldChar w:fldCharType="end"/>
      </w:r>
    </w:p>
    <w:p w14:paraId="51A01A48" w14:textId="77777777" w:rsidR="00BE3A12" w:rsidRPr="00341E9A" w:rsidRDefault="00BE3A12" w:rsidP="00BE3A12">
      <w:pPr>
        <w:ind w:left="331" w:hanging="331"/>
        <w:rPr>
          <w:rFonts w:ascii="Calibri" w:hAnsi="Calibri"/>
          <w:sz w:val="24"/>
          <w:szCs w:val="24"/>
        </w:rPr>
      </w:pPr>
      <w:r w:rsidRPr="00341E9A">
        <w:rPr>
          <w:rFonts w:ascii="Calibri" w:hAnsi="Calibri"/>
          <w:sz w:val="24"/>
          <w:szCs w:val="24"/>
        </w:rPr>
        <w:t>2.  Describe some events that show God’s providential care of his children.</w:t>
      </w:r>
    </w:p>
    <w:p w14:paraId="2F311F5B" w14:textId="77777777" w:rsidR="00BE3A12" w:rsidRPr="007106B9" w:rsidRDefault="00BE3A12" w:rsidP="00BE3A12">
      <w:pPr>
        <w:ind w:left="270"/>
        <w:rPr>
          <w:rFonts w:ascii="Calibri" w:hAnsi="Calibri"/>
          <w:noProof/>
          <w:color w:val="0000FF"/>
          <w:sz w:val="26"/>
          <w:szCs w:val="26"/>
        </w:rPr>
      </w:pPr>
      <w:r w:rsidRPr="007106B9">
        <w:rPr>
          <w:rFonts w:ascii="Calibri" w:hAnsi="Calibri"/>
          <w:noProof/>
          <w:color w:val="0000FF"/>
          <w:sz w:val="26"/>
          <w:szCs w:val="26"/>
        </w:rPr>
        <w:fldChar w:fldCharType="begin">
          <w:ffData>
            <w:name w:val="Text2"/>
            <w:enabled/>
            <w:calcOnExit w:val="0"/>
            <w:textInput>
              <w:default w:val="Answer here"/>
            </w:textInput>
          </w:ffData>
        </w:fldChar>
      </w:r>
      <w:r w:rsidRPr="007106B9">
        <w:rPr>
          <w:rFonts w:ascii="Calibri" w:hAnsi="Calibri"/>
          <w:noProof/>
          <w:color w:val="0000FF"/>
          <w:sz w:val="26"/>
          <w:szCs w:val="26"/>
        </w:rPr>
        <w:instrText xml:space="preserve"> FORMTEXT </w:instrText>
      </w:r>
      <w:r w:rsidRPr="007106B9">
        <w:rPr>
          <w:rFonts w:ascii="Calibri" w:hAnsi="Calibri"/>
          <w:noProof/>
          <w:color w:val="0000FF"/>
          <w:sz w:val="26"/>
          <w:szCs w:val="26"/>
        </w:rPr>
      </w:r>
      <w:r w:rsidRPr="007106B9">
        <w:rPr>
          <w:rFonts w:ascii="Calibri" w:hAnsi="Calibri"/>
          <w:noProof/>
          <w:color w:val="0000FF"/>
          <w:sz w:val="26"/>
          <w:szCs w:val="26"/>
        </w:rPr>
        <w:fldChar w:fldCharType="separate"/>
      </w:r>
      <w:r w:rsidRPr="007106B9">
        <w:rPr>
          <w:rFonts w:ascii="Calibri" w:hAnsi="Calibri"/>
          <w:noProof/>
          <w:color w:val="0000FF"/>
          <w:sz w:val="26"/>
          <w:szCs w:val="26"/>
        </w:rPr>
        <w:t>Answer here</w:t>
      </w:r>
      <w:r w:rsidRPr="007106B9">
        <w:rPr>
          <w:rFonts w:ascii="Calibri" w:hAnsi="Calibri"/>
          <w:noProof/>
          <w:color w:val="0000FF"/>
          <w:sz w:val="26"/>
          <w:szCs w:val="26"/>
        </w:rPr>
        <w:fldChar w:fldCharType="end"/>
      </w:r>
    </w:p>
    <w:p w14:paraId="5F88DEAE" w14:textId="77777777" w:rsidR="00BE3A12" w:rsidRPr="00341E9A" w:rsidRDefault="00BE3A12" w:rsidP="00BE3A12">
      <w:pPr>
        <w:rPr>
          <w:rFonts w:ascii="Calibri" w:hAnsi="Calibri"/>
          <w:sz w:val="24"/>
          <w:szCs w:val="24"/>
        </w:rPr>
      </w:pPr>
      <w:r w:rsidRPr="00341E9A">
        <w:rPr>
          <w:rFonts w:ascii="Calibri" w:hAnsi="Calibri"/>
          <w:sz w:val="24"/>
          <w:szCs w:val="24"/>
        </w:rPr>
        <w:t>3.  a.  What caused Haman to plot against the Jews?</w:t>
      </w:r>
    </w:p>
    <w:p w14:paraId="67D032F3"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3CF104AF" w14:textId="77777777" w:rsidR="00BE3A12" w:rsidRPr="00341E9A" w:rsidRDefault="00BE3A12" w:rsidP="00BE3A12">
      <w:pPr>
        <w:ind w:left="360"/>
        <w:rPr>
          <w:rFonts w:ascii="Calibri" w:hAnsi="Calibri"/>
          <w:sz w:val="24"/>
          <w:szCs w:val="24"/>
        </w:rPr>
      </w:pPr>
      <w:r w:rsidRPr="00341E9A">
        <w:rPr>
          <w:rFonts w:ascii="Calibri" w:hAnsi="Calibri"/>
          <w:sz w:val="24"/>
          <w:szCs w:val="24"/>
        </w:rPr>
        <w:t>b.  Share his ultimate purpose.</w:t>
      </w:r>
    </w:p>
    <w:p w14:paraId="393F9022"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5B2C7AC3" w14:textId="77777777" w:rsidR="00BE3A12" w:rsidRPr="00341E9A" w:rsidRDefault="00BE3A12" w:rsidP="00BE3A12">
      <w:pPr>
        <w:ind w:left="648" w:hanging="648"/>
        <w:rPr>
          <w:rFonts w:ascii="Calibri" w:hAnsi="Calibri"/>
          <w:sz w:val="24"/>
          <w:szCs w:val="24"/>
        </w:rPr>
      </w:pPr>
      <w:r w:rsidRPr="00341E9A">
        <w:rPr>
          <w:rFonts w:ascii="Calibri" w:hAnsi="Calibri"/>
          <w:sz w:val="24"/>
          <w:szCs w:val="24"/>
        </w:rPr>
        <w:t>4.  a.  Which phrase in chapter 4 shows God’s preparation of human instruments that He desires to use?</w:t>
      </w:r>
    </w:p>
    <w:p w14:paraId="56894BDB"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1C900ACF" w14:textId="77777777" w:rsidR="00BE3A12" w:rsidRPr="00341E9A" w:rsidRDefault="00BE3A12" w:rsidP="00BE3A12">
      <w:pPr>
        <w:ind w:left="691" w:hanging="331"/>
        <w:rPr>
          <w:rFonts w:ascii="Calibri" w:hAnsi="Calibri"/>
          <w:sz w:val="24"/>
          <w:szCs w:val="24"/>
        </w:rPr>
      </w:pPr>
      <w:r w:rsidRPr="00341E9A">
        <w:rPr>
          <w:rFonts w:ascii="Calibri" w:hAnsi="Calibri"/>
          <w:sz w:val="24"/>
          <w:szCs w:val="24"/>
        </w:rPr>
        <w:t>b.  Compare this phrase to Genesis 50:20 regarding Joseph who was also prepared to be used of God</w:t>
      </w:r>
      <w:r>
        <w:rPr>
          <w:rFonts w:ascii="Calibri" w:hAnsi="Calibri"/>
          <w:sz w:val="24"/>
          <w:szCs w:val="24"/>
        </w:rPr>
        <w:t>.</w:t>
      </w:r>
    </w:p>
    <w:p w14:paraId="466938DD"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06820E3F" w14:textId="77777777" w:rsidR="00BE3A12" w:rsidRDefault="00BE3A12" w:rsidP="00BE3A12">
      <w:pPr>
        <w:rPr>
          <w:rFonts w:ascii="Calibri" w:hAnsi="Calibri" w:cs="Calibri"/>
          <w:sz w:val="24"/>
          <w:szCs w:val="24"/>
        </w:rPr>
      </w:pPr>
    </w:p>
    <w:p w14:paraId="0D6CC315" w14:textId="77777777" w:rsidR="00BE3A12" w:rsidRDefault="00BE3A12" w:rsidP="00BE3A12">
      <w:pPr>
        <w:rPr>
          <w:rFonts w:ascii="Calibri" w:hAnsi="Calibri" w:cs="Calibri"/>
          <w:sz w:val="24"/>
          <w:szCs w:val="24"/>
        </w:rPr>
      </w:pPr>
    </w:p>
    <w:p w14:paraId="3698198F" w14:textId="6C2FF2CA" w:rsidR="00BE3A12" w:rsidRPr="00341E9A" w:rsidRDefault="00BE3A12" w:rsidP="00BE3A12">
      <w:pPr>
        <w:rPr>
          <w:rFonts w:ascii="Calibri" w:hAnsi="Calibri" w:cs="Calibri"/>
          <w:sz w:val="24"/>
          <w:szCs w:val="24"/>
        </w:rPr>
      </w:pPr>
      <w:r w:rsidRPr="00341E9A">
        <w:rPr>
          <w:rFonts w:ascii="Calibri" w:hAnsi="Calibri" w:cs="Calibri"/>
          <w:b/>
          <w:u w:val="single"/>
        </w:rPr>
        <w:t>DAY FIVE</w:t>
      </w:r>
      <w:r w:rsidRPr="00341E9A">
        <w:rPr>
          <w:rFonts w:ascii="Calibri" w:hAnsi="Calibri" w:cs="Calibri"/>
          <w:sz w:val="24"/>
          <w:szCs w:val="24"/>
        </w:rPr>
        <w:t xml:space="preserve"> </w:t>
      </w:r>
    </w:p>
    <w:p w14:paraId="0419433E" w14:textId="77777777" w:rsidR="00BE3A12" w:rsidRPr="00877D67" w:rsidRDefault="00BE3A12" w:rsidP="00BE3A12">
      <w:pPr>
        <w:keepNext/>
      </w:pPr>
      <w:r w:rsidRPr="009B452A">
        <w:rPr>
          <w:rFonts w:ascii="Calibri" w:hAnsi="Calibri"/>
        </w:rPr>
        <w:t>Read Esther 5-10</w:t>
      </w:r>
    </w:p>
    <w:p w14:paraId="58354F27" w14:textId="77777777" w:rsidR="00BE3A12" w:rsidRDefault="00BE3A12" w:rsidP="00BE3A12">
      <w:pPr>
        <w:ind w:left="648" w:hanging="648"/>
        <w:rPr>
          <w:rFonts w:ascii="Calibri" w:hAnsi="Calibri"/>
          <w:sz w:val="24"/>
          <w:szCs w:val="24"/>
        </w:rPr>
      </w:pPr>
    </w:p>
    <w:p w14:paraId="102A7CC3" w14:textId="77777777" w:rsidR="00BE3A12" w:rsidRPr="00341E9A" w:rsidRDefault="00BE3A12" w:rsidP="00BE3A12">
      <w:pPr>
        <w:ind w:left="648" w:hanging="648"/>
        <w:rPr>
          <w:rFonts w:ascii="Calibri" w:hAnsi="Calibri"/>
          <w:sz w:val="24"/>
          <w:szCs w:val="24"/>
        </w:rPr>
      </w:pPr>
      <w:r w:rsidRPr="00341E9A">
        <w:rPr>
          <w:rFonts w:ascii="Calibri" w:hAnsi="Calibri"/>
          <w:sz w:val="24"/>
          <w:szCs w:val="24"/>
        </w:rPr>
        <w:t>1.  a.  What happened during the king’s sleepless night between the two banquets prepared by Esther for the king and Haman?</w:t>
      </w:r>
    </w:p>
    <w:p w14:paraId="2084C35D"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67FF434D" w14:textId="77777777" w:rsidR="00BE3A12" w:rsidRPr="00341E9A" w:rsidRDefault="00BE3A12" w:rsidP="00BE3A12">
      <w:pPr>
        <w:ind w:left="360"/>
        <w:rPr>
          <w:rFonts w:ascii="Calibri" w:hAnsi="Calibri"/>
          <w:sz w:val="24"/>
          <w:szCs w:val="24"/>
        </w:rPr>
      </w:pPr>
      <w:r w:rsidRPr="00341E9A">
        <w:rPr>
          <w:rFonts w:ascii="Calibri" w:hAnsi="Calibri"/>
          <w:sz w:val="24"/>
          <w:szCs w:val="24"/>
        </w:rPr>
        <w:t>b.  How did this help Esther’s plans?</w:t>
      </w:r>
    </w:p>
    <w:p w14:paraId="20478C3F" w14:textId="77777777" w:rsidR="00BE3A12" w:rsidRPr="008B0DE6" w:rsidRDefault="00BE3A12" w:rsidP="00BE3A12">
      <w:pPr>
        <w:ind w:left="630"/>
        <w:rPr>
          <w:rFonts w:ascii="Calibri" w:hAnsi="Calibri"/>
          <w:color w:val="0000FF"/>
          <w:sz w:val="26"/>
          <w:szCs w:val="26"/>
        </w:rPr>
      </w:pPr>
      <w:r>
        <w:rPr>
          <w:rFonts w:ascii="Calibri" w:hAnsi="Calibri"/>
          <w:color w:val="0000FF"/>
          <w:sz w:val="26"/>
          <w:szCs w:val="26"/>
        </w:rPr>
        <w:fldChar w:fldCharType="begin">
          <w:ffData>
            <w:name w:val="Text2"/>
            <w:enabled/>
            <w:calcOnExit w:val="0"/>
            <w:textInput>
              <w:default w:val="Answer here"/>
            </w:textInput>
          </w:ffData>
        </w:fldChar>
      </w:r>
      <w:r>
        <w:rPr>
          <w:rFonts w:ascii="Calibri" w:hAnsi="Calibri"/>
          <w:color w:val="0000FF"/>
          <w:sz w:val="26"/>
          <w:szCs w:val="26"/>
        </w:rPr>
        <w:instrText xml:space="preserve"> FORMTEXT </w:instrText>
      </w:r>
      <w:r>
        <w:rPr>
          <w:rFonts w:ascii="Calibri" w:hAnsi="Calibri"/>
          <w:color w:val="0000FF"/>
          <w:sz w:val="26"/>
          <w:szCs w:val="26"/>
        </w:rPr>
      </w:r>
      <w:r>
        <w:rPr>
          <w:rFonts w:ascii="Calibri" w:hAnsi="Calibri"/>
          <w:color w:val="0000FF"/>
          <w:sz w:val="26"/>
          <w:szCs w:val="26"/>
        </w:rPr>
        <w:fldChar w:fldCharType="separate"/>
      </w:r>
      <w:r>
        <w:rPr>
          <w:rFonts w:ascii="Calibri" w:hAnsi="Calibri"/>
          <w:noProof/>
          <w:color w:val="0000FF"/>
          <w:sz w:val="26"/>
          <w:szCs w:val="26"/>
        </w:rPr>
        <w:t>Answer here</w:t>
      </w:r>
      <w:r>
        <w:rPr>
          <w:rFonts w:ascii="Calibri" w:hAnsi="Calibri"/>
          <w:color w:val="0000FF"/>
          <w:sz w:val="26"/>
          <w:szCs w:val="26"/>
        </w:rPr>
        <w:fldChar w:fldCharType="end"/>
      </w:r>
    </w:p>
    <w:p w14:paraId="64A88898" w14:textId="77777777" w:rsidR="00BE3A12" w:rsidRPr="00341E9A" w:rsidRDefault="00BE3A12" w:rsidP="00BE3A12">
      <w:pPr>
        <w:rPr>
          <w:rFonts w:ascii="Calibri" w:hAnsi="Calibri"/>
          <w:sz w:val="24"/>
          <w:szCs w:val="24"/>
        </w:rPr>
      </w:pPr>
      <w:r w:rsidRPr="00341E9A">
        <w:rPr>
          <w:rFonts w:ascii="Calibri" w:hAnsi="Calibri"/>
          <w:sz w:val="24"/>
          <w:szCs w:val="24"/>
        </w:rPr>
        <w:t>2.  How does Psalm 7:14-16 describe what took place in Esther?</w:t>
      </w:r>
    </w:p>
    <w:p w14:paraId="0A8CA9F2" w14:textId="77777777" w:rsidR="00BE3A12" w:rsidRPr="007106B9" w:rsidRDefault="00BE3A12" w:rsidP="00BE3A12">
      <w:pPr>
        <w:ind w:left="270"/>
        <w:rPr>
          <w:rFonts w:ascii="Calibri" w:hAnsi="Calibri"/>
          <w:noProof/>
          <w:color w:val="0000FF"/>
          <w:sz w:val="26"/>
          <w:szCs w:val="26"/>
        </w:rPr>
      </w:pPr>
      <w:r w:rsidRPr="007106B9">
        <w:rPr>
          <w:rFonts w:ascii="Calibri" w:hAnsi="Calibri"/>
          <w:noProof/>
          <w:color w:val="0000FF"/>
          <w:sz w:val="26"/>
          <w:szCs w:val="26"/>
        </w:rPr>
        <w:fldChar w:fldCharType="begin">
          <w:ffData>
            <w:name w:val="Text2"/>
            <w:enabled/>
            <w:calcOnExit w:val="0"/>
            <w:textInput>
              <w:default w:val="Answer here"/>
            </w:textInput>
          </w:ffData>
        </w:fldChar>
      </w:r>
      <w:r w:rsidRPr="007106B9">
        <w:rPr>
          <w:rFonts w:ascii="Calibri" w:hAnsi="Calibri"/>
          <w:noProof/>
          <w:color w:val="0000FF"/>
          <w:sz w:val="26"/>
          <w:szCs w:val="26"/>
        </w:rPr>
        <w:instrText xml:space="preserve"> FORMTEXT </w:instrText>
      </w:r>
      <w:r w:rsidRPr="007106B9">
        <w:rPr>
          <w:rFonts w:ascii="Calibri" w:hAnsi="Calibri"/>
          <w:noProof/>
          <w:color w:val="0000FF"/>
          <w:sz w:val="26"/>
          <w:szCs w:val="26"/>
        </w:rPr>
      </w:r>
      <w:r w:rsidRPr="007106B9">
        <w:rPr>
          <w:rFonts w:ascii="Calibri" w:hAnsi="Calibri"/>
          <w:noProof/>
          <w:color w:val="0000FF"/>
          <w:sz w:val="26"/>
          <w:szCs w:val="26"/>
        </w:rPr>
        <w:fldChar w:fldCharType="separate"/>
      </w:r>
      <w:r w:rsidRPr="007106B9">
        <w:rPr>
          <w:rFonts w:ascii="Calibri" w:hAnsi="Calibri"/>
          <w:noProof/>
          <w:color w:val="0000FF"/>
          <w:sz w:val="26"/>
          <w:szCs w:val="26"/>
        </w:rPr>
        <w:t>Answer here</w:t>
      </w:r>
      <w:r w:rsidRPr="007106B9">
        <w:rPr>
          <w:rFonts w:ascii="Calibri" w:hAnsi="Calibri"/>
          <w:noProof/>
          <w:color w:val="0000FF"/>
          <w:sz w:val="26"/>
          <w:szCs w:val="26"/>
        </w:rPr>
        <w:fldChar w:fldCharType="end"/>
      </w:r>
    </w:p>
    <w:p w14:paraId="309061B5" w14:textId="77777777" w:rsidR="00BE3A12" w:rsidRPr="00341E9A" w:rsidRDefault="00BE3A12" w:rsidP="00BE3A12">
      <w:pPr>
        <w:ind w:left="331" w:hanging="331"/>
        <w:rPr>
          <w:rFonts w:ascii="Calibri" w:hAnsi="Calibri"/>
          <w:sz w:val="24"/>
          <w:szCs w:val="24"/>
        </w:rPr>
      </w:pPr>
      <w:r w:rsidRPr="00341E9A">
        <w:rPr>
          <w:rFonts w:ascii="Calibri" w:hAnsi="Calibri"/>
          <w:sz w:val="24"/>
          <w:szCs w:val="24"/>
        </w:rPr>
        <w:t>3.  Because the king’s decree under Haman was irreversible, how did Ahasuerus allow the Jews to protect themselves?</w:t>
      </w:r>
    </w:p>
    <w:p w14:paraId="5160721E" w14:textId="77777777" w:rsidR="00BE3A12" w:rsidRPr="007106B9" w:rsidRDefault="00BE3A12" w:rsidP="00BE3A12">
      <w:pPr>
        <w:ind w:left="270"/>
        <w:rPr>
          <w:rFonts w:ascii="Calibri" w:hAnsi="Calibri"/>
          <w:noProof/>
          <w:color w:val="0000FF"/>
          <w:sz w:val="26"/>
          <w:szCs w:val="26"/>
        </w:rPr>
      </w:pPr>
      <w:r w:rsidRPr="007106B9">
        <w:rPr>
          <w:rFonts w:ascii="Calibri" w:hAnsi="Calibri"/>
          <w:noProof/>
          <w:color w:val="0000FF"/>
          <w:sz w:val="26"/>
          <w:szCs w:val="26"/>
        </w:rPr>
        <w:fldChar w:fldCharType="begin">
          <w:ffData>
            <w:name w:val="Text2"/>
            <w:enabled/>
            <w:calcOnExit w:val="0"/>
            <w:textInput>
              <w:default w:val="Answer here"/>
            </w:textInput>
          </w:ffData>
        </w:fldChar>
      </w:r>
      <w:r w:rsidRPr="007106B9">
        <w:rPr>
          <w:rFonts w:ascii="Calibri" w:hAnsi="Calibri"/>
          <w:noProof/>
          <w:color w:val="0000FF"/>
          <w:sz w:val="26"/>
          <w:szCs w:val="26"/>
        </w:rPr>
        <w:instrText xml:space="preserve"> FORMTEXT </w:instrText>
      </w:r>
      <w:r w:rsidRPr="007106B9">
        <w:rPr>
          <w:rFonts w:ascii="Calibri" w:hAnsi="Calibri"/>
          <w:noProof/>
          <w:color w:val="0000FF"/>
          <w:sz w:val="26"/>
          <w:szCs w:val="26"/>
        </w:rPr>
      </w:r>
      <w:r w:rsidRPr="007106B9">
        <w:rPr>
          <w:rFonts w:ascii="Calibri" w:hAnsi="Calibri"/>
          <w:noProof/>
          <w:color w:val="0000FF"/>
          <w:sz w:val="26"/>
          <w:szCs w:val="26"/>
        </w:rPr>
        <w:fldChar w:fldCharType="separate"/>
      </w:r>
      <w:r w:rsidRPr="007106B9">
        <w:rPr>
          <w:rFonts w:ascii="Calibri" w:hAnsi="Calibri"/>
          <w:noProof/>
          <w:color w:val="0000FF"/>
          <w:sz w:val="26"/>
          <w:szCs w:val="26"/>
        </w:rPr>
        <w:t>Answer here</w:t>
      </w:r>
      <w:r w:rsidRPr="007106B9">
        <w:rPr>
          <w:rFonts w:ascii="Calibri" w:hAnsi="Calibri"/>
          <w:noProof/>
          <w:color w:val="0000FF"/>
          <w:sz w:val="26"/>
          <w:szCs w:val="26"/>
        </w:rPr>
        <w:fldChar w:fldCharType="end"/>
      </w:r>
    </w:p>
    <w:p w14:paraId="4F0F95EB" w14:textId="77777777" w:rsidR="00BE3A12" w:rsidRPr="00341E9A" w:rsidRDefault="00BE3A12" w:rsidP="00BE3A12">
      <w:pPr>
        <w:ind w:left="331" w:hanging="331"/>
        <w:rPr>
          <w:rFonts w:ascii="Calibri" w:hAnsi="Calibri"/>
          <w:sz w:val="24"/>
          <w:szCs w:val="24"/>
        </w:rPr>
      </w:pPr>
      <w:r w:rsidRPr="00341E9A">
        <w:rPr>
          <w:rFonts w:ascii="Calibri" w:hAnsi="Calibri"/>
          <w:sz w:val="24"/>
          <w:szCs w:val="24"/>
        </w:rPr>
        <w:t>4.  Which phrase in Esther 8 shows how the Gentile world was affected?</w:t>
      </w:r>
    </w:p>
    <w:p w14:paraId="7C06D47E" w14:textId="77777777" w:rsidR="00BE3A12" w:rsidRPr="007106B9" w:rsidRDefault="00BE3A12" w:rsidP="00BE3A12">
      <w:pPr>
        <w:ind w:left="270"/>
        <w:rPr>
          <w:rFonts w:ascii="Calibri" w:hAnsi="Calibri"/>
          <w:noProof/>
          <w:color w:val="0000FF"/>
          <w:sz w:val="26"/>
          <w:szCs w:val="26"/>
        </w:rPr>
      </w:pPr>
      <w:r w:rsidRPr="007106B9">
        <w:rPr>
          <w:rFonts w:ascii="Calibri" w:hAnsi="Calibri"/>
          <w:noProof/>
          <w:color w:val="0000FF"/>
          <w:sz w:val="26"/>
          <w:szCs w:val="26"/>
        </w:rPr>
        <w:fldChar w:fldCharType="begin">
          <w:ffData>
            <w:name w:val="Text2"/>
            <w:enabled/>
            <w:calcOnExit w:val="0"/>
            <w:textInput>
              <w:default w:val="Answer here"/>
            </w:textInput>
          </w:ffData>
        </w:fldChar>
      </w:r>
      <w:r w:rsidRPr="007106B9">
        <w:rPr>
          <w:rFonts w:ascii="Calibri" w:hAnsi="Calibri"/>
          <w:noProof/>
          <w:color w:val="0000FF"/>
          <w:sz w:val="26"/>
          <w:szCs w:val="26"/>
        </w:rPr>
        <w:instrText xml:space="preserve"> FORMTEXT </w:instrText>
      </w:r>
      <w:r w:rsidRPr="007106B9">
        <w:rPr>
          <w:rFonts w:ascii="Calibri" w:hAnsi="Calibri"/>
          <w:noProof/>
          <w:color w:val="0000FF"/>
          <w:sz w:val="26"/>
          <w:szCs w:val="26"/>
        </w:rPr>
      </w:r>
      <w:r w:rsidRPr="007106B9">
        <w:rPr>
          <w:rFonts w:ascii="Calibri" w:hAnsi="Calibri"/>
          <w:noProof/>
          <w:color w:val="0000FF"/>
          <w:sz w:val="26"/>
          <w:szCs w:val="26"/>
        </w:rPr>
        <w:fldChar w:fldCharType="separate"/>
      </w:r>
      <w:r w:rsidRPr="007106B9">
        <w:rPr>
          <w:rFonts w:ascii="Calibri" w:hAnsi="Calibri"/>
          <w:noProof/>
          <w:color w:val="0000FF"/>
          <w:sz w:val="26"/>
          <w:szCs w:val="26"/>
        </w:rPr>
        <w:t>Answer here</w:t>
      </w:r>
      <w:r w:rsidRPr="007106B9">
        <w:rPr>
          <w:rFonts w:ascii="Calibri" w:hAnsi="Calibri"/>
          <w:noProof/>
          <w:color w:val="0000FF"/>
          <w:sz w:val="26"/>
          <w:szCs w:val="26"/>
        </w:rPr>
        <w:fldChar w:fldCharType="end"/>
      </w:r>
    </w:p>
    <w:p w14:paraId="45AB18F1" w14:textId="77777777" w:rsidR="00BE3A12" w:rsidRPr="00341E9A" w:rsidRDefault="00BE3A12" w:rsidP="00BE3A12">
      <w:pPr>
        <w:ind w:left="331" w:hanging="331"/>
        <w:rPr>
          <w:rFonts w:ascii="Calibri" w:hAnsi="Calibri"/>
          <w:sz w:val="24"/>
          <w:szCs w:val="24"/>
        </w:rPr>
      </w:pPr>
      <w:r w:rsidRPr="00341E9A">
        <w:rPr>
          <w:rFonts w:ascii="Calibri" w:hAnsi="Calibri"/>
          <w:sz w:val="24"/>
          <w:szCs w:val="24"/>
        </w:rPr>
        <w:t>5.  In the end, what positions did Esther and Mordecai hold?</w:t>
      </w:r>
    </w:p>
    <w:p w14:paraId="2D12DFAF" w14:textId="77777777" w:rsidR="00BE3A12" w:rsidRPr="007106B9" w:rsidRDefault="00BE3A12" w:rsidP="00BE3A12">
      <w:pPr>
        <w:ind w:left="270"/>
        <w:rPr>
          <w:rFonts w:ascii="Calibri" w:hAnsi="Calibri"/>
          <w:noProof/>
          <w:color w:val="0000FF"/>
          <w:sz w:val="26"/>
          <w:szCs w:val="26"/>
        </w:rPr>
      </w:pPr>
      <w:r w:rsidRPr="007106B9">
        <w:rPr>
          <w:rFonts w:ascii="Calibri" w:hAnsi="Calibri"/>
          <w:noProof/>
          <w:color w:val="0000FF"/>
          <w:sz w:val="26"/>
          <w:szCs w:val="26"/>
        </w:rPr>
        <w:fldChar w:fldCharType="begin">
          <w:ffData>
            <w:name w:val="Text2"/>
            <w:enabled/>
            <w:calcOnExit w:val="0"/>
            <w:textInput>
              <w:default w:val="Answer here"/>
            </w:textInput>
          </w:ffData>
        </w:fldChar>
      </w:r>
      <w:r w:rsidRPr="007106B9">
        <w:rPr>
          <w:rFonts w:ascii="Calibri" w:hAnsi="Calibri"/>
          <w:noProof/>
          <w:color w:val="0000FF"/>
          <w:sz w:val="26"/>
          <w:szCs w:val="26"/>
        </w:rPr>
        <w:instrText xml:space="preserve"> FORMTEXT </w:instrText>
      </w:r>
      <w:r w:rsidRPr="007106B9">
        <w:rPr>
          <w:rFonts w:ascii="Calibri" w:hAnsi="Calibri"/>
          <w:noProof/>
          <w:color w:val="0000FF"/>
          <w:sz w:val="26"/>
          <w:szCs w:val="26"/>
        </w:rPr>
      </w:r>
      <w:r w:rsidRPr="007106B9">
        <w:rPr>
          <w:rFonts w:ascii="Calibri" w:hAnsi="Calibri"/>
          <w:noProof/>
          <w:color w:val="0000FF"/>
          <w:sz w:val="26"/>
          <w:szCs w:val="26"/>
        </w:rPr>
        <w:fldChar w:fldCharType="separate"/>
      </w:r>
      <w:r w:rsidRPr="007106B9">
        <w:rPr>
          <w:rFonts w:ascii="Calibri" w:hAnsi="Calibri"/>
          <w:noProof/>
          <w:color w:val="0000FF"/>
          <w:sz w:val="26"/>
          <w:szCs w:val="26"/>
        </w:rPr>
        <w:t>Answer here</w:t>
      </w:r>
      <w:r w:rsidRPr="007106B9">
        <w:rPr>
          <w:rFonts w:ascii="Calibri" w:hAnsi="Calibri"/>
          <w:noProof/>
          <w:color w:val="0000FF"/>
          <w:sz w:val="26"/>
          <w:szCs w:val="26"/>
        </w:rPr>
        <w:fldChar w:fldCharType="end"/>
      </w:r>
    </w:p>
    <w:p w14:paraId="0DE57AC5" w14:textId="77777777" w:rsidR="00BE3A12" w:rsidRPr="00341E9A" w:rsidRDefault="00BE3A12" w:rsidP="00BE3A12">
      <w:pPr>
        <w:ind w:left="331" w:hanging="331"/>
        <w:rPr>
          <w:rFonts w:ascii="Calibri" w:hAnsi="Calibri"/>
          <w:sz w:val="24"/>
          <w:szCs w:val="24"/>
        </w:rPr>
      </w:pPr>
      <w:r w:rsidRPr="00341E9A">
        <w:rPr>
          <w:rFonts w:ascii="Calibri" w:hAnsi="Calibri"/>
          <w:sz w:val="24"/>
          <w:szCs w:val="24"/>
        </w:rPr>
        <w:t xml:space="preserve">6.  Share something from this book that helps you know that God is involved in the affairs of men. </w:t>
      </w:r>
    </w:p>
    <w:p w14:paraId="481C046E" w14:textId="77777777" w:rsidR="00BE3A12" w:rsidRPr="007106B9" w:rsidRDefault="00BE3A12" w:rsidP="00BE3A12">
      <w:pPr>
        <w:ind w:left="270"/>
        <w:rPr>
          <w:rFonts w:ascii="Calibri" w:hAnsi="Calibri"/>
          <w:noProof/>
          <w:color w:val="0000FF"/>
          <w:sz w:val="26"/>
          <w:szCs w:val="26"/>
        </w:rPr>
      </w:pPr>
      <w:r w:rsidRPr="007106B9">
        <w:rPr>
          <w:rFonts w:ascii="Calibri" w:hAnsi="Calibri"/>
          <w:noProof/>
          <w:color w:val="0000FF"/>
          <w:sz w:val="26"/>
          <w:szCs w:val="26"/>
        </w:rPr>
        <w:fldChar w:fldCharType="begin">
          <w:ffData>
            <w:name w:val="Text2"/>
            <w:enabled/>
            <w:calcOnExit w:val="0"/>
            <w:textInput>
              <w:default w:val="Answer here"/>
            </w:textInput>
          </w:ffData>
        </w:fldChar>
      </w:r>
      <w:r w:rsidRPr="007106B9">
        <w:rPr>
          <w:rFonts w:ascii="Calibri" w:hAnsi="Calibri"/>
          <w:noProof/>
          <w:color w:val="0000FF"/>
          <w:sz w:val="26"/>
          <w:szCs w:val="26"/>
        </w:rPr>
        <w:instrText xml:space="preserve"> FORMTEXT </w:instrText>
      </w:r>
      <w:r w:rsidRPr="007106B9">
        <w:rPr>
          <w:rFonts w:ascii="Calibri" w:hAnsi="Calibri"/>
          <w:noProof/>
          <w:color w:val="0000FF"/>
          <w:sz w:val="26"/>
          <w:szCs w:val="26"/>
        </w:rPr>
      </w:r>
      <w:r w:rsidRPr="007106B9">
        <w:rPr>
          <w:rFonts w:ascii="Calibri" w:hAnsi="Calibri"/>
          <w:noProof/>
          <w:color w:val="0000FF"/>
          <w:sz w:val="26"/>
          <w:szCs w:val="26"/>
        </w:rPr>
        <w:fldChar w:fldCharType="separate"/>
      </w:r>
      <w:r w:rsidRPr="007106B9">
        <w:rPr>
          <w:rFonts w:ascii="Calibri" w:hAnsi="Calibri"/>
          <w:noProof/>
          <w:color w:val="0000FF"/>
          <w:sz w:val="26"/>
          <w:szCs w:val="26"/>
        </w:rPr>
        <w:t>Answer here</w:t>
      </w:r>
      <w:r w:rsidRPr="007106B9">
        <w:rPr>
          <w:rFonts w:ascii="Calibri" w:hAnsi="Calibri"/>
          <w:noProof/>
          <w:color w:val="0000FF"/>
          <w:sz w:val="26"/>
          <w:szCs w:val="26"/>
        </w:rPr>
        <w:fldChar w:fldCharType="end"/>
      </w:r>
    </w:p>
    <w:p w14:paraId="11760A3F" w14:textId="77777777" w:rsidR="003D0F01" w:rsidRDefault="003D0F01" w:rsidP="00BE3A12"/>
    <w:sectPr w:rsidR="003D0F01">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E79FE" w14:textId="77777777" w:rsidR="00000000" w:rsidRDefault="00000000" w:rsidP="00D81F6E">
    <w:pPr>
      <w:pStyle w:val="Footer"/>
      <w:tabs>
        <w:tab w:val="clear" w:pos="9360"/>
        <w:tab w:val="right" w:pos="9990"/>
      </w:tabs>
      <w:rPr>
        <w:rFonts w:ascii="Calibri" w:hAnsi="Calibri" w:cs="Calibri"/>
        <w:sz w:val="22"/>
        <w:szCs w:val="22"/>
      </w:rPr>
    </w:pPr>
    <w:r>
      <w:rPr>
        <w:rFonts w:ascii="Calibri" w:hAnsi="Calibri" w:cs="Calibri"/>
        <w:sz w:val="22"/>
        <w:szCs w:val="22"/>
      </w:rPr>
      <w:t>Lesson 23</w:t>
    </w:r>
    <w:r>
      <w:rPr>
        <w:rFonts w:ascii="Calibri" w:hAnsi="Calibri" w:cs="Calibri"/>
        <w:sz w:val="22"/>
        <w:szCs w:val="22"/>
      </w:rPr>
      <w:tab/>
    </w:r>
    <w:r>
      <w:rPr>
        <w:rFonts w:ascii="Calibri" w:hAnsi="Calibri" w:cs="Calibri"/>
        <w:sz w:val="22"/>
        <w:szCs w:val="22"/>
      </w:rPr>
      <w:tab/>
    </w:r>
    <w:r>
      <w:rPr>
        <w:rFonts w:ascii="Calibri" w:hAnsi="Calibri" w:cs="Calibri"/>
        <w:sz w:val="22"/>
        <w:szCs w:val="22"/>
      </w:rPr>
      <w:fldChar w:fldCharType="begin"/>
    </w:r>
    <w:r>
      <w:rPr>
        <w:rFonts w:ascii="Calibri" w:hAnsi="Calibri" w:cs="Calibri"/>
        <w:sz w:val="22"/>
        <w:szCs w:val="22"/>
      </w:rPr>
      <w:instrText xml:space="preserve"> PAGE   \* MERGEFORMAT </w:instrText>
    </w:r>
    <w:r>
      <w:rPr>
        <w:rFonts w:ascii="Calibri" w:hAnsi="Calibri" w:cs="Calibri"/>
        <w:sz w:val="22"/>
        <w:szCs w:val="22"/>
      </w:rPr>
      <w:fldChar w:fldCharType="separate"/>
    </w:r>
    <w:r>
      <w:rPr>
        <w:rFonts w:ascii="Calibri" w:hAnsi="Calibri" w:cs="Calibri"/>
        <w:noProof/>
        <w:sz w:val="22"/>
        <w:szCs w:val="22"/>
      </w:rPr>
      <w:t>129</w:t>
    </w:r>
    <w:r>
      <w:rPr>
        <w:rFonts w:ascii="Calibri" w:hAnsi="Calibri" w:cs="Calibri"/>
        <w:sz w:val="22"/>
        <w:szCs w:val="22"/>
      </w:rPr>
      <w:fldChar w:fldCharType="end"/>
    </w:r>
  </w:p>
  <w:p w14:paraId="52CAC5DD"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K7Poqon8bkDdaSC1p6+dslwZWOD2BUEGZNQu9f8fPjOfin984rJuNW+X2VB/X43FlSxst1/x4I/XdP0ZTf8GlQ==" w:salt="2ZcQSH+qVHMbq0PjxJun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12"/>
    <w:rsid w:val="003D0F01"/>
    <w:rsid w:val="00611B85"/>
    <w:rsid w:val="007A79A1"/>
    <w:rsid w:val="00BE3A12"/>
    <w:rsid w:val="00E838EB"/>
    <w:rsid w:val="00F77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283C"/>
  <w15:chartTrackingRefBased/>
  <w15:docId w15:val="{62EEBC20-CA9F-4434-828B-37D681A0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A12"/>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BE3A1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3A1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3A12"/>
    <w:pPr>
      <w:keepNext/>
      <w:keepLines/>
      <w:spacing w:before="160" w:after="80" w:line="259"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BE3A1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E3A1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E3A1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E3A1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E3A1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E3A1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A12"/>
    <w:rPr>
      <w:rFonts w:eastAsiaTheme="majorEastAsia" w:cstheme="majorBidi"/>
      <w:color w:val="272727" w:themeColor="text1" w:themeTint="D8"/>
    </w:rPr>
  </w:style>
  <w:style w:type="paragraph" w:styleId="Title">
    <w:name w:val="Title"/>
    <w:basedOn w:val="Normal"/>
    <w:next w:val="Normal"/>
    <w:link w:val="TitleChar"/>
    <w:uiPriority w:val="10"/>
    <w:qFormat/>
    <w:rsid w:val="00BE3A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3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A12"/>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E3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A1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E3A12"/>
    <w:rPr>
      <w:i/>
      <w:iCs/>
      <w:color w:val="404040" w:themeColor="text1" w:themeTint="BF"/>
    </w:rPr>
  </w:style>
  <w:style w:type="paragraph" w:styleId="ListParagraph">
    <w:name w:val="List Paragraph"/>
    <w:basedOn w:val="Normal"/>
    <w:uiPriority w:val="34"/>
    <w:qFormat/>
    <w:rsid w:val="00BE3A1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E3A12"/>
    <w:rPr>
      <w:i/>
      <w:iCs/>
      <w:color w:val="0F4761" w:themeColor="accent1" w:themeShade="BF"/>
    </w:rPr>
  </w:style>
  <w:style w:type="paragraph" w:styleId="IntenseQuote">
    <w:name w:val="Intense Quote"/>
    <w:basedOn w:val="Normal"/>
    <w:next w:val="Normal"/>
    <w:link w:val="IntenseQuoteChar"/>
    <w:uiPriority w:val="30"/>
    <w:qFormat/>
    <w:rsid w:val="00BE3A1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E3A12"/>
    <w:rPr>
      <w:i/>
      <w:iCs/>
      <w:color w:val="0F4761" w:themeColor="accent1" w:themeShade="BF"/>
    </w:rPr>
  </w:style>
  <w:style w:type="character" w:styleId="IntenseReference">
    <w:name w:val="Intense Reference"/>
    <w:basedOn w:val="DefaultParagraphFont"/>
    <w:uiPriority w:val="32"/>
    <w:qFormat/>
    <w:rsid w:val="00BE3A12"/>
    <w:rPr>
      <w:b/>
      <w:bCs/>
      <w:smallCaps/>
      <w:color w:val="0F4761" w:themeColor="accent1" w:themeShade="BF"/>
      <w:spacing w:val="5"/>
    </w:rPr>
  </w:style>
  <w:style w:type="paragraph" w:styleId="Footer">
    <w:name w:val="footer"/>
    <w:basedOn w:val="Normal"/>
    <w:link w:val="FooterChar"/>
    <w:uiPriority w:val="99"/>
    <w:unhideWhenUsed/>
    <w:rsid w:val="00BE3A12"/>
    <w:pPr>
      <w:tabs>
        <w:tab w:val="center" w:pos="4680"/>
        <w:tab w:val="right" w:pos="9360"/>
      </w:tabs>
    </w:pPr>
  </w:style>
  <w:style w:type="character" w:customStyle="1" w:styleId="FooterChar">
    <w:name w:val="Footer Char"/>
    <w:basedOn w:val="DefaultParagraphFont"/>
    <w:link w:val="Footer"/>
    <w:uiPriority w:val="99"/>
    <w:rsid w:val="00BE3A12"/>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Baptist</dc:creator>
  <cp:keywords/>
  <dc:description/>
  <cp:lastModifiedBy>First Baptist</cp:lastModifiedBy>
  <cp:revision>2</cp:revision>
  <dcterms:created xsi:type="dcterms:W3CDTF">2024-08-29T19:52:00Z</dcterms:created>
  <dcterms:modified xsi:type="dcterms:W3CDTF">2024-08-29T20:05:00Z</dcterms:modified>
</cp:coreProperties>
</file>