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61669" w14:textId="44B53429" w:rsidR="0067774F" w:rsidRPr="0067774F" w:rsidRDefault="0067774F" w:rsidP="0067774F">
      <w:pPr>
        <w:jc w:val="center"/>
        <w:rPr>
          <w:rFonts w:ascii="Calibri" w:hAnsi="Calibri" w:cs="Calibri"/>
          <w:b/>
          <w:sz w:val="40"/>
          <w:szCs w:val="40"/>
        </w:rPr>
      </w:pPr>
      <w:r w:rsidRPr="0067774F">
        <w:rPr>
          <w:rFonts w:ascii="Calibri" w:hAnsi="Calibri" w:cs="Calibri"/>
          <w:b/>
          <w:sz w:val="40"/>
          <w:szCs w:val="40"/>
        </w:rPr>
        <w:t>CHAPTER SI</w:t>
      </w:r>
      <w:r w:rsidRPr="0067774F">
        <w:rPr>
          <w:rFonts w:ascii="Calibri" w:hAnsi="Calibri" w:cs="Calibri"/>
          <w:b/>
          <w:sz w:val="40"/>
          <w:szCs w:val="40"/>
        </w:rPr>
        <w:t>X</w:t>
      </w:r>
    </w:p>
    <w:p w14:paraId="1F3675A4" w14:textId="77777777" w:rsidR="0067774F" w:rsidRPr="0067774F" w:rsidRDefault="0067774F" w:rsidP="0067774F">
      <w:pPr>
        <w:rPr>
          <w:rFonts w:ascii="Calibri" w:hAnsi="Calibri" w:cs="Calibri"/>
        </w:rPr>
      </w:pPr>
    </w:p>
    <w:p w14:paraId="074BD099" w14:textId="45FBDCD9" w:rsidR="0067774F" w:rsidRPr="0067774F" w:rsidRDefault="0067774F" w:rsidP="0067774F">
      <w:pPr>
        <w:rPr>
          <w:rFonts w:ascii="Calibri" w:hAnsi="Calibri" w:cs="Calibri"/>
          <w:i/>
        </w:rPr>
      </w:pPr>
      <w:r w:rsidRPr="0067774F">
        <w:rPr>
          <w:rFonts w:ascii="Calibri" w:hAnsi="Calibri" w:cs="Calibri"/>
          <w:i/>
        </w:rPr>
        <w:t xml:space="preserve">Talking points from the </w:t>
      </w:r>
      <w:r w:rsidRPr="0067774F">
        <w:rPr>
          <w:rFonts w:ascii="Calibri" w:hAnsi="Calibri" w:cs="Calibri"/>
          <w:i/>
        </w:rPr>
        <w:t xml:space="preserve">previous </w:t>
      </w:r>
      <w:r w:rsidRPr="0067774F">
        <w:rPr>
          <w:rFonts w:ascii="Calibri" w:hAnsi="Calibri" w:cs="Calibri"/>
          <w:i/>
        </w:rPr>
        <w:t>lecture –</w:t>
      </w:r>
    </w:p>
    <w:p w14:paraId="028E4405" w14:textId="77777777" w:rsidR="0067774F" w:rsidRPr="0067774F" w:rsidRDefault="0067774F" w:rsidP="0067774F">
      <w:pPr>
        <w:rPr>
          <w:rFonts w:ascii="Calibri" w:hAnsi="Calibri" w:cs="Calibri"/>
          <w:i/>
        </w:rPr>
      </w:pPr>
      <w:r w:rsidRPr="0067774F">
        <w:rPr>
          <w:rFonts w:ascii="Calibri" w:hAnsi="Calibri" w:cs="Calibri"/>
          <w:i/>
        </w:rPr>
        <w:t>**Note something that was meaningful to you about last week’s lecture.</w:t>
      </w:r>
    </w:p>
    <w:p w14:paraId="3A7AA49F" w14:textId="77777777" w:rsidR="0067774F" w:rsidRPr="00A16D27" w:rsidRDefault="0067774F" w:rsidP="0067774F">
      <w:pPr>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5F104332" w14:textId="77777777" w:rsidR="0067774F" w:rsidRPr="0067774F" w:rsidRDefault="0067774F" w:rsidP="0067774F">
      <w:pPr>
        <w:rPr>
          <w:rFonts w:ascii="Calibri" w:hAnsi="Calibri" w:cs="Calibri"/>
          <w:b/>
        </w:rPr>
      </w:pPr>
    </w:p>
    <w:p w14:paraId="0DEEB59A" w14:textId="77777777" w:rsidR="0067774F" w:rsidRPr="0067774F" w:rsidRDefault="0067774F" w:rsidP="0067774F">
      <w:pPr>
        <w:rPr>
          <w:rFonts w:ascii="Calibri" w:hAnsi="Calibri" w:cs="Calibri"/>
          <w:b/>
        </w:rPr>
      </w:pPr>
    </w:p>
    <w:p w14:paraId="19B97FA8" w14:textId="4DD606D8" w:rsidR="0067774F" w:rsidRPr="0067774F" w:rsidRDefault="0067774F" w:rsidP="0067774F">
      <w:pPr>
        <w:rPr>
          <w:rFonts w:ascii="Calibri" w:hAnsi="Calibri" w:cs="Calibri"/>
          <w:b/>
        </w:rPr>
      </w:pPr>
      <w:r w:rsidRPr="0067774F">
        <w:rPr>
          <w:rFonts w:ascii="Calibri" w:hAnsi="Calibri" w:cs="Calibri"/>
          <w:b/>
          <w:noProof/>
        </w:rPr>
        <mc:AlternateContent>
          <mc:Choice Requires="wpg">
            <w:drawing>
              <wp:anchor distT="0" distB="0" distL="114300" distR="114300" simplePos="0" relativeHeight="251663360" behindDoc="0" locked="0" layoutInCell="1" allowOverlap="1" wp14:anchorId="717ECA9A" wp14:editId="72D41928">
                <wp:simplePos x="0" y="0"/>
                <wp:positionH relativeFrom="column">
                  <wp:posOffset>-114300</wp:posOffset>
                </wp:positionH>
                <wp:positionV relativeFrom="paragraph">
                  <wp:posOffset>25400</wp:posOffset>
                </wp:positionV>
                <wp:extent cx="2987040" cy="670560"/>
                <wp:effectExtent l="0" t="0" r="13335" b="0"/>
                <wp:wrapSquare wrapText="bothSides"/>
                <wp:docPr id="404023432"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70560"/>
                          <a:chOff x="6477" y="886"/>
                          <a:chExt cx="4704" cy="1056"/>
                        </a:xfrm>
                      </wpg:grpSpPr>
                      <wps:wsp>
                        <wps:cNvPr id="1220286600" name="Text Box 49"/>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ECA919" w14:textId="2ABE2D84" w:rsidR="0067774F" w:rsidRPr="00821E4D" w:rsidRDefault="0067774F" w:rsidP="0067774F">
                              <w:r>
                                <w:rPr>
                                  <w:noProof/>
                                </w:rPr>
                                <w:drawing>
                                  <wp:inline distT="0" distB="0" distL="0" distR="0" wp14:anchorId="70921997" wp14:editId="52C6ABEB">
                                    <wp:extent cx="906145" cy="567055"/>
                                    <wp:effectExtent l="0" t="0" r="8255" b="4445"/>
                                    <wp:docPr id="2031011606" name="Picture 3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334042647" name="Text Box 50"/>
                        <wps:cNvSpPr txBox="1">
                          <a:spLocks noChangeArrowheads="1"/>
                        </wps:cNvSpPr>
                        <wps:spPr bwMode="auto">
                          <a:xfrm>
                            <a:off x="8157" y="1024"/>
                            <a:ext cx="3024" cy="688"/>
                          </a:xfrm>
                          <a:prstGeom prst="rect">
                            <a:avLst/>
                          </a:prstGeom>
                          <a:solidFill>
                            <a:srgbClr val="FFFFFF"/>
                          </a:solidFill>
                          <a:ln w="9525">
                            <a:solidFill>
                              <a:srgbClr val="000000"/>
                            </a:solidFill>
                            <a:prstDash val="dash"/>
                            <a:miter lim="800000"/>
                            <a:headEnd/>
                            <a:tailEnd/>
                          </a:ln>
                        </wps:spPr>
                        <wps:txbx>
                          <w:txbxContent>
                            <w:p w14:paraId="251FE5A5" w14:textId="77777777" w:rsidR="0067774F" w:rsidRPr="00996581" w:rsidRDefault="0067774F" w:rsidP="0067774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3B9C24F" w14:textId="77777777" w:rsidR="0067774F" w:rsidRPr="00877D67" w:rsidRDefault="0067774F" w:rsidP="0067774F">
                              <w:pPr>
                                <w:keepNext/>
                              </w:pPr>
                              <w:r>
                                <w:rPr>
                                  <w:rFonts w:ascii="Arial" w:hAnsi="Arial" w:cs="Arial"/>
                                  <w:sz w:val="22"/>
                                  <w:szCs w:val="22"/>
                                </w:rPr>
                                <w:t xml:space="preserve">Proverbs 6:1-5 </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717ECA9A" id="Group 38" o:spid="_x0000_s1026" style="position:absolute;margin-left:-9pt;margin-top:2pt;width:235.2pt;height:52.8pt;z-index:251663360" coordorigin="6477,886" coordsize="4704,1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">
                <v:shapetype id="_x0000_t202" coordsize="21600,21600" o:spt="202" path="m,l,21600r21600,l21600,xe">
                  <v:stroke joinstyle="miter"/>
                  <v:path gradientshapeok="t" o:connecttype="rect"/>
                </v:shapetype>
                <v:shape id="Text Box 49" o:spid="_x0000_s1027"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" stroked="f">
                  <v:textbox>
                    <w:txbxContent>
                      <w:p w14:paraId="2FECA919" w14:textId="2ABE2D84" w:rsidR="0067774F" w:rsidRPr="00821E4D" w:rsidRDefault="0067774F" w:rsidP="0067774F">
                        <w:r>
                          <w:rPr>
                            <w:noProof/>
                          </w:rPr>
                          <w:drawing>
                            <wp:inline distT="0" distB="0" distL="0" distR="0" wp14:anchorId="70921997" wp14:editId="52C6ABEB">
                              <wp:extent cx="906145" cy="567055"/>
                              <wp:effectExtent l="0" t="0" r="8255" b="4445"/>
                              <wp:docPr id="2031011606" name="Picture 3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50" o:spid="_x0000_s1028" type="#_x0000_t202" style="position:absolute;left:8157;top:1024;width:3024;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">
                  <v:stroke dashstyle="dash"/>
                  <v:textbox style="mso-fit-shape-to-text:t">
                    <w:txbxContent>
                      <w:p w14:paraId="251FE5A5" w14:textId="77777777" w:rsidR="0067774F" w:rsidRPr="00996581" w:rsidRDefault="0067774F" w:rsidP="0067774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3B9C24F" w14:textId="77777777" w:rsidR="0067774F" w:rsidRPr="00877D67" w:rsidRDefault="0067774F" w:rsidP="0067774F">
                        <w:pPr>
                          <w:keepNext/>
                        </w:pPr>
                        <w:r>
                          <w:rPr>
                            <w:rFonts w:ascii="Arial" w:hAnsi="Arial" w:cs="Arial"/>
                            <w:sz w:val="22"/>
                            <w:szCs w:val="22"/>
                          </w:rPr>
                          <w:t xml:space="preserve">Proverbs 6:1-5 </w:t>
                        </w:r>
                      </w:p>
                    </w:txbxContent>
                  </v:textbox>
                </v:shape>
                <w10:wrap type="square"/>
              </v:group>
            </w:pict>
          </mc:Fallback>
        </mc:AlternateContent>
      </w:r>
    </w:p>
    <w:p w14:paraId="7C631809" w14:textId="77777777" w:rsidR="0067774F" w:rsidRPr="0067774F" w:rsidRDefault="0067774F" w:rsidP="0067774F">
      <w:pPr>
        <w:rPr>
          <w:rFonts w:ascii="Calibri" w:hAnsi="Calibri" w:cs="Calibri"/>
          <w:b/>
        </w:rPr>
      </w:pPr>
    </w:p>
    <w:p w14:paraId="009E0078" w14:textId="77777777" w:rsidR="0067774F" w:rsidRPr="0067774F" w:rsidRDefault="0067774F" w:rsidP="0067774F">
      <w:pPr>
        <w:rPr>
          <w:rFonts w:ascii="Calibri" w:hAnsi="Calibri" w:cs="Calibri"/>
          <w:b/>
        </w:rPr>
      </w:pPr>
    </w:p>
    <w:p w14:paraId="48849DFC" w14:textId="77777777" w:rsidR="0067774F" w:rsidRPr="0067774F" w:rsidRDefault="0067774F" w:rsidP="0067774F">
      <w:pPr>
        <w:rPr>
          <w:rFonts w:ascii="Calibri" w:hAnsi="Calibri" w:cs="Calibri"/>
          <w:b/>
        </w:rPr>
      </w:pPr>
    </w:p>
    <w:p w14:paraId="22ADB4B3" w14:textId="77777777" w:rsidR="0067774F" w:rsidRPr="0067774F" w:rsidRDefault="0067774F" w:rsidP="0067774F">
      <w:pPr>
        <w:rPr>
          <w:rFonts w:ascii="Calibri" w:hAnsi="Calibri" w:cs="Calibri"/>
          <w:b/>
          <w:sz w:val="32"/>
          <w:szCs w:val="32"/>
          <w:u w:val="single"/>
        </w:rPr>
      </w:pPr>
      <w:r w:rsidRPr="0067774F">
        <w:rPr>
          <w:rFonts w:ascii="Calibri" w:hAnsi="Calibri" w:cs="Calibri"/>
          <w:b/>
          <w:sz w:val="32"/>
          <w:szCs w:val="32"/>
          <w:u w:val="single"/>
        </w:rPr>
        <w:t>Day One</w:t>
      </w:r>
    </w:p>
    <w:p w14:paraId="7CFA0865" w14:textId="6B718B35" w:rsidR="0067774F" w:rsidRPr="0067774F" w:rsidRDefault="0067774F" w:rsidP="0067774F">
      <w:pPr>
        <w:rPr>
          <w:rFonts w:ascii="Calibri" w:hAnsi="Calibri" w:cs="Calibri"/>
        </w:rPr>
      </w:pPr>
      <w:r w:rsidRPr="0067774F">
        <w:rPr>
          <w:rFonts w:ascii="Calibri" w:hAnsi="Calibri" w:cs="Calibri"/>
          <w:b/>
          <w:noProof/>
        </w:rPr>
        <mc:AlternateContent>
          <mc:Choice Requires="wps">
            <w:drawing>
              <wp:anchor distT="0" distB="0" distL="114300" distR="114300" simplePos="0" relativeHeight="251664384" behindDoc="0" locked="0" layoutInCell="1" allowOverlap="1" wp14:anchorId="282F607F" wp14:editId="7BB7A823">
                <wp:simplePos x="0" y="0"/>
                <wp:positionH relativeFrom="column">
                  <wp:posOffset>3793066</wp:posOffset>
                </wp:positionH>
                <wp:positionV relativeFrom="paragraph">
                  <wp:posOffset>199390</wp:posOffset>
                </wp:positionV>
                <wp:extent cx="2501265" cy="1714500"/>
                <wp:effectExtent l="9525" t="5715" r="13335" b="13335"/>
                <wp:wrapSquare wrapText="bothSides"/>
                <wp:docPr id="59832490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1714500"/>
                        </a:xfrm>
                        <a:prstGeom prst="rect">
                          <a:avLst/>
                        </a:prstGeom>
                        <a:solidFill>
                          <a:srgbClr val="FFFFFF"/>
                        </a:solidFill>
                        <a:ln w="9525">
                          <a:solidFill>
                            <a:srgbClr val="000000"/>
                          </a:solidFill>
                          <a:miter lim="800000"/>
                          <a:headEnd/>
                          <a:tailEnd/>
                        </a:ln>
                      </wps:spPr>
                      <wps:txbx>
                        <w:txbxContent>
                          <w:p w14:paraId="18602299" w14:textId="77777777" w:rsidR="0067774F" w:rsidRPr="00B07DBA" w:rsidRDefault="0067774F" w:rsidP="0067774F">
                            <w:pPr>
                              <w:jc w:val="both"/>
                              <w:rPr>
                                <w:rFonts w:ascii="Arial" w:hAnsi="Arial" w:cs="Arial"/>
                                <w:sz w:val="22"/>
                                <w:szCs w:val="22"/>
                              </w:rPr>
                            </w:pPr>
                            <w:r w:rsidRPr="00B07DBA">
                              <w:rPr>
                                <w:rFonts w:ascii="Arial" w:hAnsi="Arial" w:cs="Arial"/>
                                <w:b/>
                                <w:sz w:val="22"/>
                                <w:szCs w:val="22"/>
                              </w:rPr>
                              <w:t>6:1</w:t>
                            </w:r>
                            <w:r w:rsidRPr="00B07DBA">
                              <w:rPr>
                                <w:rFonts w:ascii="Arial" w:hAnsi="Arial" w:cs="Arial"/>
                                <w:sz w:val="22"/>
                                <w:szCs w:val="22"/>
                              </w:rPr>
                              <w:t xml:space="preserve"> Taking on responsibility for someone's debt could result in total poverty or sometimes, even slavery. </w:t>
                            </w:r>
                            <w:smartTag w:uri="urn:schemas-microsoft-com:office:smarttags" w:element="country-region">
                              <w:r w:rsidRPr="00B07DBA">
                                <w:rPr>
                                  <w:rFonts w:ascii="Arial" w:hAnsi="Arial" w:cs="Arial"/>
                                  <w:sz w:val="22"/>
                                  <w:szCs w:val="22"/>
                                </w:rPr>
                                <w:t>Judah</w:t>
                              </w:r>
                            </w:smartTag>
                            <w:r w:rsidRPr="00B07DBA">
                              <w:rPr>
                                <w:rFonts w:ascii="Arial" w:hAnsi="Arial" w:cs="Arial"/>
                                <w:sz w:val="22"/>
                                <w:szCs w:val="22"/>
                              </w:rPr>
                              <w:t xml:space="preserve"> offered himself to Joseph as a slave and as surety that he would fulfill his promise that Benjamin would return to </w:t>
                            </w:r>
                            <w:smartTag w:uri="urn:schemas-microsoft-com:office:smarttags" w:element="country-region">
                              <w:smartTag w:uri="urn:schemas-microsoft-com:office:smarttags" w:element="place">
                                <w:r w:rsidRPr="00B07DBA">
                                  <w:rPr>
                                    <w:rFonts w:ascii="Arial" w:hAnsi="Arial" w:cs="Arial"/>
                                    <w:sz w:val="22"/>
                                    <w:szCs w:val="22"/>
                                  </w:rPr>
                                  <w:t>Egypt</w:t>
                                </w:r>
                              </w:smartTag>
                            </w:smartTag>
                            <w:r w:rsidRPr="00B07DBA">
                              <w:rPr>
                                <w:rFonts w:ascii="Arial" w:hAnsi="Arial" w:cs="Arial"/>
                                <w:sz w:val="22"/>
                                <w:szCs w:val="22"/>
                              </w:rPr>
                              <w:t>. These arrangements were sealed by "striking hands" (the ancient version of our handshake).</w:t>
                            </w:r>
                          </w:p>
                          <w:p w14:paraId="3B1C0F84" w14:textId="77777777" w:rsidR="0067774F" w:rsidRPr="002A2849" w:rsidRDefault="0067774F" w:rsidP="006777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F607F" id="Text Box 37" o:spid="_x0000_s1029" type="#_x0000_t202" style="position:absolute;margin-left:298.65pt;margin-top:15.7pt;width:196.95pt;height: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">
                <v:textbox>
                  <w:txbxContent>
                    <w:p w14:paraId="18602299" w14:textId="77777777" w:rsidR="0067774F" w:rsidRPr="00B07DBA" w:rsidRDefault="0067774F" w:rsidP="0067774F">
                      <w:pPr>
                        <w:jc w:val="both"/>
                        <w:rPr>
                          <w:rFonts w:ascii="Arial" w:hAnsi="Arial" w:cs="Arial"/>
                          <w:sz w:val="22"/>
                          <w:szCs w:val="22"/>
                        </w:rPr>
                      </w:pPr>
                      <w:r w:rsidRPr="00B07DBA">
                        <w:rPr>
                          <w:rFonts w:ascii="Arial" w:hAnsi="Arial" w:cs="Arial"/>
                          <w:b/>
                          <w:sz w:val="22"/>
                          <w:szCs w:val="22"/>
                        </w:rPr>
                        <w:t>6:1</w:t>
                      </w:r>
                      <w:r w:rsidRPr="00B07DBA">
                        <w:rPr>
                          <w:rFonts w:ascii="Arial" w:hAnsi="Arial" w:cs="Arial"/>
                          <w:sz w:val="22"/>
                          <w:szCs w:val="22"/>
                        </w:rPr>
                        <w:t xml:space="preserve"> Taking on responsibility for someone's debt could result in total poverty or sometimes, even slavery. </w:t>
                      </w:r>
                      <w:smartTag w:uri="urn:schemas-microsoft-com:office:smarttags" w:element="country-region">
                        <w:r w:rsidRPr="00B07DBA">
                          <w:rPr>
                            <w:rFonts w:ascii="Arial" w:hAnsi="Arial" w:cs="Arial"/>
                            <w:sz w:val="22"/>
                            <w:szCs w:val="22"/>
                          </w:rPr>
                          <w:t>Judah</w:t>
                        </w:r>
                      </w:smartTag>
                      <w:r w:rsidRPr="00B07DBA">
                        <w:rPr>
                          <w:rFonts w:ascii="Arial" w:hAnsi="Arial" w:cs="Arial"/>
                          <w:sz w:val="22"/>
                          <w:szCs w:val="22"/>
                        </w:rPr>
                        <w:t xml:space="preserve"> offered himself to Joseph as a slave and as surety that he would fulfill his promise that Benjamin would return to </w:t>
                      </w:r>
                      <w:smartTag w:uri="urn:schemas-microsoft-com:office:smarttags" w:element="country-region">
                        <w:smartTag w:uri="urn:schemas-microsoft-com:office:smarttags" w:element="place">
                          <w:r w:rsidRPr="00B07DBA">
                            <w:rPr>
                              <w:rFonts w:ascii="Arial" w:hAnsi="Arial" w:cs="Arial"/>
                              <w:sz w:val="22"/>
                              <w:szCs w:val="22"/>
                            </w:rPr>
                            <w:t>Egypt</w:t>
                          </w:r>
                        </w:smartTag>
                      </w:smartTag>
                      <w:r w:rsidRPr="00B07DBA">
                        <w:rPr>
                          <w:rFonts w:ascii="Arial" w:hAnsi="Arial" w:cs="Arial"/>
                          <w:sz w:val="22"/>
                          <w:szCs w:val="22"/>
                        </w:rPr>
                        <w:t>. These arrangements were sealed by "striking hands" (the ancient version of our handshake).</w:t>
                      </w:r>
                    </w:p>
                    <w:p w14:paraId="3B1C0F84" w14:textId="77777777" w:rsidR="0067774F" w:rsidRPr="002A2849" w:rsidRDefault="0067774F" w:rsidP="0067774F"/>
                  </w:txbxContent>
                </v:textbox>
                <w10:wrap type="square"/>
              </v:shape>
            </w:pict>
          </mc:Fallback>
        </mc:AlternateContent>
      </w:r>
    </w:p>
    <w:p w14:paraId="1F2114F0" w14:textId="77777777" w:rsidR="0067774F" w:rsidRPr="0067774F" w:rsidRDefault="0067774F" w:rsidP="0067774F">
      <w:pPr>
        <w:ind w:left="331" w:hanging="331"/>
        <w:rPr>
          <w:rFonts w:ascii="Calibri" w:hAnsi="Calibri" w:cs="Calibri"/>
        </w:rPr>
      </w:pPr>
      <w:r w:rsidRPr="0067774F">
        <w:rPr>
          <w:rFonts w:ascii="Calibri" w:hAnsi="Calibri" w:cs="Calibri"/>
        </w:rPr>
        <w:t>1</w:t>
      </w:r>
      <w:proofErr w:type="gramStart"/>
      <w:r w:rsidRPr="0067774F">
        <w:rPr>
          <w:rFonts w:ascii="Calibri" w:hAnsi="Calibri" w:cs="Calibri"/>
        </w:rPr>
        <w:t>.  What</w:t>
      </w:r>
      <w:proofErr w:type="gramEnd"/>
      <w:r w:rsidRPr="0067774F">
        <w:rPr>
          <w:rFonts w:ascii="Calibri" w:hAnsi="Calibri" w:cs="Calibri"/>
        </w:rPr>
        <w:t xml:space="preserve"> does it mean to be a surety for a friend?  (Use a dictionary if necessary)</w:t>
      </w:r>
    </w:p>
    <w:p w14:paraId="27E30294"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184D6261" w14:textId="77777777" w:rsidR="0067774F" w:rsidRPr="0067774F" w:rsidRDefault="0067774F" w:rsidP="0067774F">
      <w:pPr>
        <w:ind w:left="331" w:hanging="331"/>
        <w:rPr>
          <w:rFonts w:ascii="Calibri" w:hAnsi="Calibri" w:cs="Calibri"/>
        </w:rPr>
      </w:pPr>
      <w:r w:rsidRPr="0067774F">
        <w:rPr>
          <w:rFonts w:ascii="Calibri" w:hAnsi="Calibri" w:cs="Calibri"/>
        </w:rPr>
        <w:t>2.  How can being a surety or making a pledge for a stranger “snare” a person?</w:t>
      </w:r>
    </w:p>
    <w:p w14:paraId="5F002DF7"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79F48383" w14:textId="77777777" w:rsidR="0067774F" w:rsidRPr="0067774F" w:rsidRDefault="0067774F" w:rsidP="0067774F">
      <w:pPr>
        <w:ind w:left="331" w:hanging="331"/>
        <w:rPr>
          <w:rFonts w:ascii="Calibri" w:hAnsi="Calibri" w:cs="Calibri"/>
        </w:rPr>
      </w:pPr>
      <w:r w:rsidRPr="0067774F">
        <w:rPr>
          <w:rFonts w:ascii="Calibri" w:hAnsi="Calibri" w:cs="Calibri"/>
        </w:rPr>
        <w:t>3</w:t>
      </w:r>
      <w:proofErr w:type="gramStart"/>
      <w:r w:rsidRPr="0067774F">
        <w:rPr>
          <w:rFonts w:ascii="Calibri" w:hAnsi="Calibri" w:cs="Calibri"/>
        </w:rPr>
        <w:t>.  What</w:t>
      </w:r>
      <w:proofErr w:type="gramEnd"/>
      <w:r w:rsidRPr="0067774F">
        <w:rPr>
          <w:rFonts w:ascii="Calibri" w:hAnsi="Calibri" w:cs="Calibri"/>
        </w:rPr>
        <w:t xml:space="preserve"> commands are given to people who find themselves snared by the words of their mouth?</w:t>
      </w:r>
    </w:p>
    <w:p w14:paraId="6B22209B"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4BEC7B8F" w14:textId="77777777" w:rsidR="0067774F" w:rsidRPr="0067774F" w:rsidRDefault="0067774F" w:rsidP="0067774F">
      <w:pPr>
        <w:ind w:left="331" w:hanging="331"/>
        <w:rPr>
          <w:rFonts w:ascii="Calibri" w:hAnsi="Calibri" w:cs="Calibri"/>
        </w:rPr>
      </w:pPr>
      <w:r w:rsidRPr="0067774F">
        <w:rPr>
          <w:rFonts w:ascii="Calibri" w:hAnsi="Calibri" w:cs="Calibri"/>
        </w:rPr>
        <w:t>4</w:t>
      </w:r>
      <w:proofErr w:type="gramStart"/>
      <w:r w:rsidRPr="0067774F">
        <w:rPr>
          <w:rFonts w:ascii="Calibri" w:hAnsi="Calibri" w:cs="Calibri"/>
        </w:rPr>
        <w:t>.  What</w:t>
      </w:r>
      <w:proofErr w:type="gramEnd"/>
      <w:r w:rsidRPr="0067774F">
        <w:rPr>
          <w:rFonts w:ascii="Calibri" w:hAnsi="Calibri" w:cs="Calibri"/>
        </w:rPr>
        <w:t xml:space="preserve"> is the best way to avoid suretyship?  (See Proverbs 11:15)</w:t>
      </w:r>
    </w:p>
    <w:p w14:paraId="62F2D6E6"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098FE339" w14:textId="77777777" w:rsidR="0067774F" w:rsidRPr="0067774F" w:rsidRDefault="0067774F" w:rsidP="0067774F">
      <w:pPr>
        <w:ind w:left="331" w:hanging="331"/>
        <w:rPr>
          <w:rFonts w:ascii="Calibri" w:hAnsi="Calibri" w:cs="Calibri"/>
        </w:rPr>
      </w:pPr>
      <w:r w:rsidRPr="0067774F">
        <w:rPr>
          <w:rFonts w:ascii="Calibri" w:hAnsi="Calibri" w:cs="Calibri"/>
        </w:rPr>
        <w:t>5</w:t>
      </w:r>
      <w:proofErr w:type="gramStart"/>
      <w:r w:rsidRPr="0067774F">
        <w:rPr>
          <w:rFonts w:ascii="Calibri" w:hAnsi="Calibri" w:cs="Calibri"/>
        </w:rPr>
        <w:t>.  What</w:t>
      </w:r>
      <w:proofErr w:type="gramEnd"/>
      <w:r w:rsidRPr="0067774F">
        <w:rPr>
          <w:rFonts w:ascii="Calibri" w:hAnsi="Calibri" w:cs="Calibri"/>
        </w:rPr>
        <w:t xml:space="preserve"> does suretyship show about a person’s character?  (See Proverbs 17:18)</w:t>
      </w:r>
    </w:p>
    <w:p w14:paraId="14E591C0"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799F238F" w14:textId="77777777" w:rsidR="0067774F" w:rsidRPr="0067774F" w:rsidRDefault="0067774F" w:rsidP="0067774F">
      <w:pPr>
        <w:rPr>
          <w:rFonts w:ascii="Calibri" w:hAnsi="Calibri" w:cs="Calibri"/>
        </w:rPr>
      </w:pPr>
    </w:p>
    <w:p w14:paraId="69240B99" w14:textId="0D46A6A3" w:rsidR="0067774F" w:rsidRPr="0067774F" w:rsidRDefault="0067774F" w:rsidP="0067774F">
      <w:pPr>
        <w:rPr>
          <w:rFonts w:ascii="Calibri" w:hAnsi="Calibri" w:cs="Calibri"/>
        </w:rPr>
      </w:pPr>
      <w:r w:rsidRPr="0067774F">
        <w:rPr>
          <w:rFonts w:ascii="Calibri" w:hAnsi="Calibri" w:cs="Calibri"/>
          <w:noProof/>
        </w:rPr>
        <mc:AlternateContent>
          <mc:Choice Requires="wpg">
            <w:drawing>
              <wp:anchor distT="0" distB="0" distL="114300" distR="114300" simplePos="0" relativeHeight="251662336" behindDoc="0" locked="0" layoutInCell="1" allowOverlap="1" wp14:anchorId="3C95A701" wp14:editId="2542C32F">
                <wp:simplePos x="0" y="0"/>
                <wp:positionH relativeFrom="column">
                  <wp:posOffset>-129540</wp:posOffset>
                </wp:positionH>
                <wp:positionV relativeFrom="paragraph">
                  <wp:posOffset>57785</wp:posOffset>
                </wp:positionV>
                <wp:extent cx="2987040" cy="665480"/>
                <wp:effectExtent l="3810" t="635" r="9525" b="635"/>
                <wp:wrapSquare wrapText="bothSides"/>
                <wp:docPr id="192280845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1372673332" name="Text Box 46"/>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6EAACE" w14:textId="6728D65D" w:rsidR="0067774F" w:rsidRPr="00821E4D" w:rsidRDefault="0067774F" w:rsidP="0067774F">
                              <w:r>
                                <w:rPr>
                                  <w:noProof/>
                                </w:rPr>
                                <w:drawing>
                                  <wp:inline distT="0" distB="0" distL="0" distR="0" wp14:anchorId="3E8BFCD1" wp14:editId="4E211B80">
                                    <wp:extent cx="906145" cy="567055"/>
                                    <wp:effectExtent l="0" t="0" r="8255" b="4445"/>
                                    <wp:docPr id="763952811" name="Picture 4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879539238" name="Text Box 47"/>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7F9B623F" w14:textId="77777777" w:rsidR="0067774F" w:rsidRPr="00996581" w:rsidRDefault="0067774F" w:rsidP="0067774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714FAAF" w14:textId="77777777" w:rsidR="0067774F" w:rsidRPr="00877D67" w:rsidRDefault="0067774F" w:rsidP="0067774F">
                              <w:pPr>
                                <w:keepNext/>
                              </w:pPr>
                              <w:r>
                                <w:rPr>
                                  <w:rFonts w:ascii="Arial" w:hAnsi="Arial" w:cs="Arial"/>
                                  <w:sz w:val="22"/>
                                  <w:szCs w:val="22"/>
                                </w:rPr>
                                <w:t xml:space="preserve">Proverbs </w:t>
                              </w:r>
                              <w:r w:rsidRPr="00291091">
                                <w:rPr>
                                  <w:rFonts w:ascii="Arial" w:hAnsi="Arial" w:cs="Arial"/>
                                  <w:sz w:val="24"/>
                                  <w:szCs w:val="24"/>
                                </w:rPr>
                                <w:t>6:6-11</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3C95A701" id="Group 36" o:spid="_x0000_s1030" style="position:absolute;margin-left:-10.2pt;margin-top:4.55pt;width:235.2pt;height:52.4pt;z-index:251662336"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">
                <v:shape id="Text Box 46" o:spid="_x0000_s1031"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" stroked="f">
                  <v:textbox>
                    <w:txbxContent>
                      <w:p w14:paraId="1B6EAACE" w14:textId="6728D65D" w:rsidR="0067774F" w:rsidRPr="00821E4D" w:rsidRDefault="0067774F" w:rsidP="0067774F">
                        <w:r>
                          <w:rPr>
                            <w:noProof/>
                          </w:rPr>
                          <w:drawing>
                            <wp:inline distT="0" distB="0" distL="0" distR="0" wp14:anchorId="3E8BFCD1" wp14:editId="4E211B80">
                              <wp:extent cx="906145" cy="567055"/>
                              <wp:effectExtent l="0" t="0" r="8255" b="4445"/>
                              <wp:docPr id="763952811" name="Picture 4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47" o:spid="_x0000_s1032"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">
                  <v:stroke dashstyle="dash"/>
                  <v:textbox style="mso-fit-shape-to-text:t">
                    <w:txbxContent>
                      <w:p w14:paraId="7F9B623F" w14:textId="77777777" w:rsidR="0067774F" w:rsidRPr="00996581" w:rsidRDefault="0067774F" w:rsidP="0067774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714FAAF" w14:textId="77777777" w:rsidR="0067774F" w:rsidRPr="00877D67" w:rsidRDefault="0067774F" w:rsidP="0067774F">
                        <w:pPr>
                          <w:keepNext/>
                        </w:pPr>
                        <w:r>
                          <w:rPr>
                            <w:rFonts w:ascii="Arial" w:hAnsi="Arial" w:cs="Arial"/>
                            <w:sz w:val="22"/>
                            <w:szCs w:val="22"/>
                          </w:rPr>
                          <w:t xml:space="preserve">Proverbs </w:t>
                        </w:r>
                        <w:r w:rsidRPr="00291091">
                          <w:rPr>
                            <w:rFonts w:ascii="Arial" w:hAnsi="Arial" w:cs="Arial"/>
                            <w:sz w:val="24"/>
                            <w:szCs w:val="24"/>
                          </w:rPr>
                          <w:t>6:6-11</w:t>
                        </w:r>
                      </w:p>
                    </w:txbxContent>
                  </v:textbox>
                </v:shape>
                <w10:wrap type="square"/>
              </v:group>
            </w:pict>
          </mc:Fallback>
        </mc:AlternateContent>
      </w:r>
    </w:p>
    <w:p w14:paraId="26DDE717" w14:textId="77777777" w:rsidR="0067774F" w:rsidRPr="0067774F" w:rsidRDefault="0067774F" w:rsidP="0067774F">
      <w:pPr>
        <w:rPr>
          <w:rFonts w:ascii="Calibri" w:hAnsi="Calibri" w:cs="Calibri"/>
          <w:b/>
          <w:u w:val="single"/>
        </w:rPr>
      </w:pPr>
    </w:p>
    <w:p w14:paraId="29F73686" w14:textId="77777777" w:rsidR="0067774F" w:rsidRPr="0067774F" w:rsidRDefault="0067774F" w:rsidP="0067774F">
      <w:pPr>
        <w:rPr>
          <w:rFonts w:ascii="Calibri" w:hAnsi="Calibri" w:cs="Calibri"/>
          <w:b/>
          <w:u w:val="single"/>
        </w:rPr>
      </w:pPr>
    </w:p>
    <w:p w14:paraId="0BF36C01" w14:textId="77777777" w:rsidR="0067774F" w:rsidRPr="0067774F" w:rsidRDefault="0067774F" w:rsidP="0067774F">
      <w:pPr>
        <w:rPr>
          <w:rFonts w:ascii="Calibri" w:hAnsi="Calibri" w:cs="Calibri"/>
          <w:b/>
          <w:u w:val="single"/>
        </w:rPr>
      </w:pPr>
    </w:p>
    <w:p w14:paraId="1483141E" w14:textId="77777777" w:rsidR="0067774F" w:rsidRPr="0067774F" w:rsidRDefault="0067774F" w:rsidP="0067774F">
      <w:pPr>
        <w:rPr>
          <w:rFonts w:ascii="Calibri" w:hAnsi="Calibri" w:cs="Calibri"/>
          <w:b/>
          <w:sz w:val="32"/>
          <w:szCs w:val="32"/>
          <w:u w:val="single"/>
        </w:rPr>
      </w:pPr>
      <w:r w:rsidRPr="0067774F">
        <w:rPr>
          <w:rFonts w:ascii="Calibri" w:hAnsi="Calibri" w:cs="Calibri"/>
          <w:b/>
          <w:sz w:val="32"/>
          <w:szCs w:val="32"/>
          <w:u w:val="single"/>
        </w:rPr>
        <w:t>Day Two</w:t>
      </w:r>
    </w:p>
    <w:p w14:paraId="03A78DC1" w14:textId="77777777" w:rsidR="0067774F" w:rsidRPr="0067774F" w:rsidRDefault="0067774F" w:rsidP="0067774F">
      <w:pPr>
        <w:rPr>
          <w:rFonts w:ascii="Calibri" w:hAnsi="Calibri" w:cs="Calibri"/>
          <w:b/>
          <w:u w:val="single"/>
        </w:rPr>
      </w:pPr>
    </w:p>
    <w:p w14:paraId="4DF5EA32" w14:textId="77777777" w:rsidR="0067774F" w:rsidRPr="0067774F" w:rsidRDefault="0067774F" w:rsidP="0067774F">
      <w:pPr>
        <w:ind w:left="331" w:hanging="331"/>
        <w:rPr>
          <w:rFonts w:ascii="Calibri" w:hAnsi="Calibri" w:cs="Calibri"/>
        </w:rPr>
      </w:pPr>
      <w:r w:rsidRPr="0067774F">
        <w:rPr>
          <w:rFonts w:ascii="Calibri" w:hAnsi="Calibri" w:cs="Calibri"/>
        </w:rPr>
        <w:t>1</w:t>
      </w:r>
      <w:proofErr w:type="gramStart"/>
      <w:r w:rsidRPr="0067774F">
        <w:rPr>
          <w:rFonts w:ascii="Calibri" w:hAnsi="Calibri" w:cs="Calibri"/>
        </w:rPr>
        <w:t>.  What</w:t>
      </w:r>
      <w:proofErr w:type="gramEnd"/>
      <w:r w:rsidRPr="0067774F">
        <w:rPr>
          <w:rFonts w:ascii="Calibri" w:hAnsi="Calibri" w:cs="Calibri"/>
        </w:rPr>
        <w:t xml:space="preserve"> 2 kinds of characters are described in verses 6-11?</w:t>
      </w:r>
    </w:p>
    <w:p w14:paraId="4FBA3409"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0CB30E34" w14:textId="77777777" w:rsidR="0067774F" w:rsidRDefault="0067774F" w:rsidP="0067774F">
      <w:pPr>
        <w:ind w:left="720" w:hanging="720"/>
        <w:rPr>
          <w:rFonts w:ascii="Calibri" w:hAnsi="Calibri" w:cs="Calibri"/>
        </w:rPr>
      </w:pPr>
      <w:r w:rsidRPr="0067774F">
        <w:rPr>
          <w:rFonts w:ascii="Calibri" w:hAnsi="Calibri" w:cs="Calibri"/>
        </w:rPr>
        <w:t>2</w:t>
      </w:r>
      <w:proofErr w:type="gramStart"/>
      <w:r w:rsidRPr="0067774F">
        <w:rPr>
          <w:rFonts w:ascii="Calibri" w:hAnsi="Calibri" w:cs="Calibri"/>
        </w:rPr>
        <w:t>.  a</w:t>
      </w:r>
      <w:proofErr w:type="gramEnd"/>
      <w:r w:rsidRPr="0067774F">
        <w:rPr>
          <w:rFonts w:ascii="Calibri" w:hAnsi="Calibri" w:cs="Calibri"/>
        </w:rPr>
        <w:t>.  Describe the characteristics of the ant:</w:t>
      </w:r>
    </w:p>
    <w:p w14:paraId="0CFEBB71" w14:textId="77777777" w:rsidR="0067774F" w:rsidRPr="00A16D27" w:rsidRDefault="0067774F" w:rsidP="0067774F">
      <w:pPr>
        <w:ind w:left="662"/>
        <w:jc w:val="both"/>
        <w:rPr>
          <w:rFonts w:ascii="Calibri" w:hAnsi="Calibri" w:cs="Calibri"/>
          <w:b/>
        </w:rPr>
      </w:pPr>
      <w:r w:rsidRPr="00A16D27">
        <w:rPr>
          <w:rFonts w:ascii="Calibri" w:hAnsi="Calibri" w:cs="Calibri"/>
          <w:color w:val="0000FF"/>
        </w:rPr>
        <w:lastRenderedPageBreak/>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4C3496B0" w14:textId="77777777" w:rsidR="0067774F" w:rsidRPr="0067774F" w:rsidRDefault="0067774F" w:rsidP="0067774F">
      <w:pPr>
        <w:ind w:left="662" w:hanging="331"/>
        <w:rPr>
          <w:rFonts w:ascii="Calibri" w:hAnsi="Calibri" w:cs="Calibri"/>
        </w:rPr>
      </w:pPr>
      <w:r w:rsidRPr="0067774F">
        <w:rPr>
          <w:rFonts w:ascii="Calibri" w:hAnsi="Calibri" w:cs="Calibri"/>
        </w:rPr>
        <w:t>b.  Describe the characteristics of the sluggard:</w:t>
      </w:r>
    </w:p>
    <w:p w14:paraId="37D23357" w14:textId="77777777" w:rsidR="0067774F" w:rsidRPr="00A16D27" w:rsidRDefault="0067774F" w:rsidP="0067774F">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7ED547B8" w14:textId="77777777" w:rsidR="0067774F" w:rsidRPr="0067774F" w:rsidRDefault="0067774F" w:rsidP="0067774F">
      <w:pPr>
        <w:ind w:left="720" w:hanging="720"/>
        <w:rPr>
          <w:rFonts w:ascii="Calibri" w:hAnsi="Calibri" w:cs="Calibri"/>
        </w:rPr>
      </w:pPr>
      <w:r w:rsidRPr="0067774F">
        <w:rPr>
          <w:rFonts w:ascii="Calibri" w:hAnsi="Calibri" w:cs="Calibri"/>
        </w:rPr>
        <w:t>3</w:t>
      </w:r>
      <w:proofErr w:type="gramStart"/>
      <w:r w:rsidRPr="0067774F">
        <w:rPr>
          <w:rFonts w:ascii="Calibri" w:hAnsi="Calibri" w:cs="Calibri"/>
        </w:rPr>
        <w:t>.  a</w:t>
      </w:r>
      <w:proofErr w:type="gramEnd"/>
      <w:r w:rsidRPr="0067774F">
        <w:rPr>
          <w:rFonts w:ascii="Calibri" w:hAnsi="Calibri" w:cs="Calibri"/>
        </w:rPr>
        <w:t xml:space="preserve">.  What is the result of </w:t>
      </w:r>
      <w:proofErr w:type="gramStart"/>
      <w:r w:rsidRPr="0067774F">
        <w:rPr>
          <w:rFonts w:ascii="Calibri" w:hAnsi="Calibri" w:cs="Calibri"/>
        </w:rPr>
        <w:t>the</w:t>
      </w:r>
      <w:proofErr w:type="gramEnd"/>
      <w:r w:rsidRPr="0067774F">
        <w:rPr>
          <w:rFonts w:ascii="Calibri" w:hAnsi="Calibri" w:cs="Calibri"/>
        </w:rPr>
        <w:t xml:space="preserve"> ant’s lifestyle?</w:t>
      </w:r>
    </w:p>
    <w:p w14:paraId="6B5A644E" w14:textId="77777777" w:rsidR="0067774F" w:rsidRPr="00A16D27" w:rsidRDefault="0067774F" w:rsidP="0067774F">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39E0E9F5" w14:textId="77777777" w:rsidR="0067774F" w:rsidRPr="0067774F" w:rsidRDefault="0067774F" w:rsidP="0067774F">
      <w:pPr>
        <w:ind w:left="662" w:hanging="331"/>
        <w:rPr>
          <w:rFonts w:ascii="Calibri" w:hAnsi="Calibri" w:cs="Calibri"/>
        </w:rPr>
      </w:pPr>
      <w:r w:rsidRPr="0067774F">
        <w:rPr>
          <w:rFonts w:ascii="Calibri" w:hAnsi="Calibri" w:cs="Calibri"/>
        </w:rPr>
        <w:t>b.  What is the result of the sluggard’s lifestyle?</w:t>
      </w:r>
    </w:p>
    <w:p w14:paraId="46A8E563" w14:textId="77777777" w:rsidR="0067774F" w:rsidRPr="00A16D27" w:rsidRDefault="0067774F" w:rsidP="0067774F">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1703D444" w14:textId="77777777" w:rsidR="0067774F" w:rsidRPr="0067774F" w:rsidRDefault="0067774F" w:rsidP="0067774F">
      <w:pPr>
        <w:rPr>
          <w:rFonts w:ascii="Calibri" w:hAnsi="Calibri" w:cs="Calibri"/>
        </w:rPr>
      </w:pPr>
      <w:r w:rsidRPr="0067774F">
        <w:rPr>
          <w:rFonts w:ascii="Calibri" w:hAnsi="Calibri" w:cs="Calibri"/>
        </w:rPr>
        <w:t>4</w:t>
      </w:r>
      <w:proofErr w:type="gramStart"/>
      <w:r w:rsidRPr="0067774F">
        <w:rPr>
          <w:rFonts w:ascii="Calibri" w:hAnsi="Calibri" w:cs="Calibri"/>
        </w:rPr>
        <w:t>.  Describe</w:t>
      </w:r>
      <w:proofErr w:type="gramEnd"/>
      <w:r w:rsidRPr="0067774F">
        <w:rPr>
          <w:rFonts w:ascii="Calibri" w:hAnsi="Calibri" w:cs="Calibri"/>
        </w:rPr>
        <w:t xml:space="preserve"> in your own words how poverty comes.</w:t>
      </w:r>
    </w:p>
    <w:p w14:paraId="6FE53AED"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1FE21913" w14:textId="77777777" w:rsidR="0067774F" w:rsidRPr="0067774F" w:rsidRDefault="0067774F" w:rsidP="0067774F">
      <w:pPr>
        <w:rPr>
          <w:rFonts w:ascii="Calibri" w:hAnsi="Calibri" w:cs="Calibri"/>
        </w:rPr>
      </w:pPr>
    </w:p>
    <w:p w14:paraId="3FE8AC8B" w14:textId="48416389" w:rsidR="0067774F" w:rsidRPr="0067774F" w:rsidRDefault="0067774F" w:rsidP="0067774F">
      <w:pPr>
        <w:rPr>
          <w:rFonts w:ascii="Calibri" w:hAnsi="Calibri" w:cs="Calibri"/>
          <w:b/>
          <w:u w:val="single"/>
        </w:rPr>
      </w:pPr>
      <w:r w:rsidRPr="0067774F">
        <w:rPr>
          <w:rFonts w:ascii="Calibri" w:hAnsi="Calibri" w:cs="Calibri"/>
          <w:noProof/>
        </w:rPr>
        <mc:AlternateContent>
          <mc:Choice Requires="wpg">
            <w:drawing>
              <wp:anchor distT="0" distB="0" distL="114300" distR="114300" simplePos="0" relativeHeight="251659264" behindDoc="0" locked="0" layoutInCell="1" allowOverlap="1" wp14:anchorId="5434940C" wp14:editId="7F8FBC8D">
                <wp:simplePos x="0" y="0"/>
                <wp:positionH relativeFrom="column">
                  <wp:posOffset>-114300</wp:posOffset>
                </wp:positionH>
                <wp:positionV relativeFrom="paragraph">
                  <wp:posOffset>71755</wp:posOffset>
                </wp:positionV>
                <wp:extent cx="2987040" cy="665480"/>
                <wp:effectExtent l="0" t="0" r="13335" b="0"/>
                <wp:wrapSquare wrapText="bothSides"/>
                <wp:docPr id="207060345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1789237587" name="Text Box 37"/>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76A6E0" w14:textId="233FCEC4" w:rsidR="0067774F" w:rsidRPr="00821E4D" w:rsidRDefault="0067774F" w:rsidP="0067774F">
                              <w:r>
                                <w:rPr>
                                  <w:noProof/>
                                </w:rPr>
                                <w:drawing>
                                  <wp:inline distT="0" distB="0" distL="0" distR="0" wp14:anchorId="4AE1BF59" wp14:editId="2F852DEE">
                                    <wp:extent cx="906145" cy="567055"/>
                                    <wp:effectExtent l="0" t="0" r="8255" b="4445"/>
                                    <wp:docPr id="1091020806" name="Picture 4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178942257" name="Text Box 38"/>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4FECCEA5" w14:textId="77777777" w:rsidR="0067774F" w:rsidRPr="00996581" w:rsidRDefault="0067774F" w:rsidP="0067774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4AC05FAA" w14:textId="77777777" w:rsidR="0067774F" w:rsidRPr="00877D67" w:rsidRDefault="0067774F" w:rsidP="0067774F">
                              <w:r w:rsidRPr="007D6216">
                                <w:rPr>
                                  <w:rFonts w:ascii="Arial" w:hAnsi="Arial" w:cs="Arial"/>
                                  <w:sz w:val="24"/>
                                  <w:szCs w:val="24"/>
                                </w:rPr>
                                <w:t xml:space="preserve">Proverbs </w:t>
                              </w:r>
                              <w:r w:rsidRPr="00291091">
                                <w:rPr>
                                  <w:rFonts w:ascii="Arial" w:hAnsi="Arial" w:cs="Arial"/>
                                  <w:sz w:val="24"/>
                                  <w:szCs w:val="24"/>
                                </w:rPr>
                                <w:t>6:12-19</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5434940C" id="Group 35" o:spid="_x0000_s1033" style="position:absolute;margin-left:-9pt;margin-top:5.65pt;width:235.2pt;height:52.4pt;z-index:251659264"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">
                <v:shape id="_x0000_s1034"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" stroked="f">
                  <v:textbox>
                    <w:txbxContent>
                      <w:p w14:paraId="5176A6E0" w14:textId="233FCEC4" w:rsidR="0067774F" w:rsidRPr="00821E4D" w:rsidRDefault="0067774F" w:rsidP="0067774F">
                        <w:r>
                          <w:rPr>
                            <w:noProof/>
                          </w:rPr>
                          <w:drawing>
                            <wp:inline distT="0" distB="0" distL="0" distR="0" wp14:anchorId="4AE1BF59" wp14:editId="2F852DEE">
                              <wp:extent cx="906145" cy="567055"/>
                              <wp:effectExtent l="0" t="0" r="8255" b="4445"/>
                              <wp:docPr id="1091020806" name="Picture 4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38" o:spid="_x0000_s1035"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">
                  <v:stroke dashstyle="dash"/>
                  <v:textbox style="mso-fit-shape-to-text:t">
                    <w:txbxContent>
                      <w:p w14:paraId="4FECCEA5" w14:textId="77777777" w:rsidR="0067774F" w:rsidRPr="00996581" w:rsidRDefault="0067774F" w:rsidP="0067774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4AC05FAA" w14:textId="77777777" w:rsidR="0067774F" w:rsidRPr="00877D67" w:rsidRDefault="0067774F" w:rsidP="0067774F">
                        <w:r w:rsidRPr="007D6216">
                          <w:rPr>
                            <w:rFonts w:ascii="Arial" w:hAnsi="Arial" w:cs="Arial"/>
                            <w:sz w:val="24"/>
                            <w:szCs w:val="24"/>
                          </w:rPr>
                          <w:t xml:space="preserve">Proverbs </w:t>
                        </w:r>
                        <w:r w:rsidRPr="00291091">
                          <w:rPr>
                            <w:rFonts w:ascii="Arial" w:hAnsi="Arial" w:cs="Arial"/>
                            <w:sz w:val="24"/>
                            <w:szCs w:val="24"/>
                          </w:rPr>
                          <w:t>6:12-19</w:t>
                        </w:r>
                      </w:p>
                    </w:txbxContent>
                  </v:textbox>
                </v:shape>
                <w10:wrap type="square"/>
              </v:group>
            </w:pict>
          </mc:Fallback>
        </mc:AlternateContent>
      </w:r>
    </w:p>
    <w:p w14:paraId="5C3024A4" w14:textId="77777777" w:rsidR="0067774F" w:rsidRPr="0067774F" w:rsidRDefault="0067774F" w:rsidP="0067774F">
      <w:pPr>
        <w:rPr>
          <w:rFonts w:ascii="Calibri" w:hAnsi="Calibri" w:cs="Calibri"/>
          <w:b/>
          <w:u w:val="single"/>
        </w:rPr>
      </w:pPr>
    </w:p>
    <w:p w14:paraId="3DFA80BE" w14:textId="77777777" w:rsidR="0067774F" w:rsidRPr="0067774F" w:rsidRDefault="0067774F" w:rsidP="0067774F">
      <w:pPr>
        <w:rPr>
          <w:rFonts w:ascii="Calibri" w:hAnsi="Calibri" w:cs="Calibri"/>
          <w:b/>
          <w:u w:val="single"/>
        </w:rPr>
      </w:pPr>
    </w:p>
    <w:p w14:paraId="4E29D8B5" w14:textId="77777777" w:rsidR="0067774F" w:rsidRPr="0067774F" w:rsidRDefault="0067774F" w:rsidP="0067774F">
      <w:pPr>
        <w:rPr>
          <w:rFonts w:ascii="Calibri" w:hAnsi="Calibri" w:cs="Calibri"/>
          <w:b/>
          <w:u w:val="single"/>
        </w:rPr>
      </w:pPr>
    </w:p>
    <w:p w14:paraId="366B6FDF" w14:textId="77777777" w:rsidR="0067774F" w:rsidRPr="0067774F" w:rsidRDefault="0067774F" w:rsidP="0067774F">
      <w:pPr>
        <w:rPr>
          <w:rFonts w:ascii="Calibri" w:hAnsi="Calibri" w:cs="Calibri"/>
          <w:b/>
          <w:sz w:val="32"/>
          <w:szCs w:val="32"/>
          <w:u w:val="single"/>
        </w:rPr>
      </w:pPr>
      <w:r w:rsidRPr="0067774F">
        <w:rPr>
          <w:rFonts w:ascii="Calibri" w:hAnsi="Calibri" w:cs="Calibri"/>
          <w:b/>
          <w:sz w:val="32"/>
          <w:szCs w:val="32"/>
          <w:u w:val="single"/>
        </w:rPr>
        <w:t>Day Three</w:t>
      </w:r>
    </w:p>
    <w:p w14:paraId="52AF88DD" w14:textId="77777777" w:rsidR="0067774F" w:rsidRPr="0067774F" w:rsidRDefault="0067774F" w:rsidP="0067774F">
      <w:pPr>
        <w:rPr>
          <w:rFonts w:ascii="Calibri" w:hAnsi="Calibri" w:cs="Calibri"/>
        </w:rPr>
      </w:pPr>
    </w:p>
    <w:p w14:paraId="332271BC" w14:textId="77777777" w:rsidR="0067774F" w:rsidRPr="0067774F" w:rsidRDefault="0067774F" w:rsidP="0067774F">
      <w:pPr>
        <w:ind w:left="331" w:hanging="331"/>
        <w:rPr>
          <w:rFonts w:ascii="Calibri" w:hAnsi="Calibri" w:cs="Calibri"/>
        </w:rPr>
      </w:pPr>
      <w:r w:rsidRPr="0067774F">
        <w:rPr>
          <w:rFonts w:ascii="Calibri" w:hAnsi="Calibri" w:cs="Calibri"/>
        </w:rPr>
        <w:t>1</w:t>
      </w:r>
      <w:proofErr w:type="gramStart"/>
      <w:r w:rsidRPr="0067774F">
        <w:rPr>
          <w:rFonts w:ascii="Calibri" w:hAnsi="Calibri" w:cs="Calibri"/>
        </w:rPr>
        <w:t>.  List</w:t>
      </w:r>
      <w:proofErr w:type="gramEnd"/>
      <w:r w:rsidRPr="0067774F">
        <w:rPr>
          <w:rFonts w:ascii="Calibri" w:hAnsi="Calibri" w:cs="Calibri"/>
        </w:rPr>
        <w:t xml:space="preserve"> the 7 sins of the wicked:</w:t>
      </w:r>
    </w:p>
    <w:p w14:paraId="0FC39EF7"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5E68BD96" w14:textId="77777777" w:rsidR="0067774F" w:rsidRPr="0067774F" w:rsidRDefault="0067774F" w:rsidP="0067774F">
      <w:pPr>
        <w:ind w:left="331" w:hanging="331"/>
        <w:rPr>
          <w:rFonts w:ascii="Calibri" w:hAnsi="Calibri" w:cs="Calibri"/>
        </w:rPr>
      </w:pPr>
      <w:r w:rsidRPr="0067774F">
        <w:rPr>
          <w:rFonts w:ascii="Calibri" w:hAnsi="Calibri" w:cs="Calibri"/>
        </w:rPr>
        <w:t xml:space="preserve">2.  What is </w:t>
      </w:r>
      <w:proofErr w:type="gramStart"/>
      <w:r w:rsidRPr="0067774F">
        <w:rPr>
          <w:rFonts w:ascii="Calibri" w:hAnsi="Calibri" w:cs="Calibri"/>
        </w:rPr>
        <w:t>the end result</w:t>
      </w:r>
      <w:proofErr w:type="gramEnd"/>
      <w:r w:rsidRPr="0067774F">
        <w:rPr>
          <w:rFonts w:ascii="Calibri" w:hAnsi="Calibri" w:cs="Calibri"/>
        </w:rPr>
        <w:t xml:space="preserve"> of a wicked man?</w:t>
      </w:r>
    </w:p>
    <w:p w14:paraId="3DBD740F"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4A1852AF" w14:textId="77777777" w:rsidR="0067774F" w:rsidRPr="0067774F" w:rsidRDefault="0067774F" w:rsidP="0067774F">
      <w:pPr>
        <w:ind w:left="331" w:hanging="331"/>
        <w:rPr>
          <w:rFonts w:ascii="Calibri" w:hAnsi="Calibri" w:cs="Calibri"/>
        </w:rPr>
      </w:pPr>
      <w:r w:rsidRPr="0067774F">
        <w:rPr>
          <w:rFonts w:ascii="Calibri" w:hAnsi="Calibri" w:cs="Calibri"/>
        </w:rPr>
        <w:t xml:space="preserve">3. </w:t>
      </w:r>
      <w:proofErr w:type="gramStart"/>
      <w:r w:rsidRPr="0067774F">
        <w:rPr>
          <w:rFonts w:ascii="Calibri" w:hAnsi="Calibri" w:cs="Calibri"/>
        </w:rPr>
        <w:t xml:space="preserve"> List</w:t>
      </w:r>
      <w:proofErr w:type="gramEnd"/>
      <w:r w:rsidRPr="0067774F">
        <w:rPr>
          <w:rFonts w:ascii="Calibri" w:hAnsi="Calibri" w:cs="Calibri"/>
        </w:rPr>
        <w:t xml:space="preserve"> the 7 things the Lord hates:</w:t>
      </w:r>
    </w:p>
    <w:p w14:paraId="3CF3E906"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69A83AD0" w14:textId="77777777" w:rsidR="0067774F" w:rsidRPr="0067774F" w:rsidRDefault="0067774F" w:rsidP="0067774F">
      <w:pPr>
        <w:ind w:left="331" w:hanging="331"/>
        <w:rPr>
          <w:rFonts w:ascii="Calibri" w:hAnsi="Calibri" w:cs="Calibri"/>
        </w:rPr>
      </w:pPr>
      <w:r w:rsidRPr="0067774F">
        <w:rPr>
          <w:rFonts w:ascii="Calibri" w:hAnsi="Calibri" w:cs="Calibri"/>
        </w:rPr>
        <w:t>4</w:t>
      </w:r>
      <w:proofErr w:type="gramStart"/>
      <w:r w:rsidRPr="0067774F">
        <w:rPr>
          <w:rFonts w:ascii="Calibri" w:hAnsi="Calibri" w:cs="Calibri"/>
        </w:rPr>
        <w:t>.  Prayerfully</w:t>
      </w:r>
      <w:proofErr w:type="gramEnd"/>
      <w:r w:rsidRPr="0067774F">
        <w:rPr>
          <w:rFonts w:ascii="Calibri" w:hAnsi="Calibri" w:cs="Calibri"/>
        </w:rPr>
        <w:t xml:space="preserve"> survey your own life.  If you find any of the characteristics mentioned above, repent and ask God to create in you a Christ-like character.  Read Acts 8:22 and 1 John 1:9.</w:t>
      </w:r>
    </w:p>
    <w:p w14:paraId="16D2B2A2"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3E7D2D39" w14:textId="77777777" w:rsidR="0067774F" w:rsidRPr="0067774F" w:rsidRDefault="0067774F" w:rsidP="0067774F">
      <w:pPr>
        <w:rPr>
          <w:rFonts w:ascii="Calibri" w:hAnsi="Calibri" w:cs="Calibri"/>
          <w:b/>
        </w:rPr>
      </w:pPr>
    </w:p>
    <w:p w14:paraId="633CB274" w14:textId="234E29D3" w:rsidR="0067774F" w:rsidRPr="0067774F" w:rsidRDefault="0067774F" w:rsidP="0067774F">
      <w:pPr>
        <w:rPr>
          <w:rFonts w:ascii="Calibri" w:hAnsi="Calibri" w:cs="Calibri"/>
          <w:b/>
        </w:rPr>
      </w:pPr>
      <w:r w:rsidRPr="0067774F">
        <w:rPr>
          <w:rFonts w:ascii="Calibri" w:hAnsi="Calibri" w:cs="Calibri"/>
          <w:noProof/>
        </w:rPr>
        <mc:AlternateContent>
          <mc:Choice Requires="wpg">
            <w:drawing>
              <wp:anchor distT="0" distB="0" distL="114300" distR="114300" simplePos="0" relativeHeight="251660288" behindDoc="0" locked="0" layoutInCell="1" allowOverlap="1" wp14:anchorId="00208387" wp14:editId="3428FBBC">
                <wp:simplePos x="0" y="0"/>
                <wp:positionH relativeFrom="column">
                  <wp:posOffset>-114300</wp:posOffset>
                </wp:positionH>
                <wp:positionV relativeFrom="paragraph">
                  <wp:posOffset>142875</wp:posOffset>
                </wp:positionV>
                <wp:extent cx="2987040" cy="665480"/>
                <wp:effectExtent l="0" t="0" r="13335" b="1270"/>
                <wp:wrapNone/>
                <wp:docPr id="1613596567"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839984859" name="Text Box 40"/>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166BAA" w14:textId="7FD7AD83" w:rsidR="0067774F" w:rsidRPr="00821E4D" w:rsidRDefault="0067774F" w:rsidP="0067774F">
                              <w:r>
                                <w:rPr>
                                  <w:noProof/>
                                </w:rPr>
                                <w:drawing>
                                  <wp:inline distT="0" distB="0" distL="0" distR="0" wp14:anchorId="5122E0C9" wp14:editId="1BBEBFFA">
                                    <wp:extent cx="906145" cy="567055"/>
                                    <wp:effectExtent l="0" t="0" r="8255" b="4445"/>
                                    <wp:docPr id="1834203404" name="Picture 4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803931395" name="Text Box 41"/>
                        <wps:cNvSpPr txBox="1">
                          <a:spLocks noChangeArrowheads="1"/>
                        </wps:cNvSpPr>
                        <wps:spPr bwMode="auto">
                          <a:xfrm>
                            <a:off x="2580" y="9572"/>
                            <a:ext cx="3024" cy="711"/>
                          </a:xfrm>
                          <a:prstGeom prst="rect">
                            <a:avLst/>
                          </a:prstGeom>
                          <a:solidFill>
                            <a:srgbClr val="FFFFFF"/>
                          </a:solidFill>
                          <a:ln w="9525">
                            <a:solidFill>
                              <a:srgbClr val="000000"/>
                            </a:solidFill>
                            <a:prstDash val="dash"/>
                            <a:miter lim="800000"/>
                            <a:headEnd/>
                            <a:tailEnd/>
                          </a:ln>
                        </wps:spPr>
                        <wps:txbx>
                          <w:txbxContent>
                            <w:p w14:paraId="712D4121" w14:textId="77777777" w:rsidR="0067774F" w:rsidRPr="00996581" w:rsidRDefault="0067774F" w:rsidP="0067774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0289029" w14:textId="77777777" w:rsidR="0067774F" w:rsidRPr="00877D67" w:rsidRDefault="0067774F" w:rsidP="0067774F">
                              <w:pPr>
                                <w:keepNext/>
                              </w:pPr>
                              <w:r>
                                <w:rPr>
                                  <w:rFonts w:ascii="Arial" w:hAnsi="Arial" w:cs="Arial"/>
                                  <w:sz w:val="22"/>
                                  <w:szCs w:val="22"/>
                                </w:rPr>
                                <w:t xml:space="preserve">Proverbs </w:t>
                              </w:r>
                              <w:r w:rsidRPr="00291091">
                                <w:rPr>
                                  <w:rFonts w:ascii="Arial" w:hAnsi="Arial" w:cs="Arial"/>
                                  <w:sz w:val="24"/>
                                  <w:szCs w:val="24"/>
                                </w:rPr>
                                <w:t>6:20-26</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00208387" id="Group 34" o:spid="_x0000_s1036" style="position:absolute;margin-left:-9pt;margin-top:11.25pt;width:235.2pt;height:52.4pt;z-index:251660288"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">
                <v:shape id="Text Box 40" o:spid="_x0000_s1037"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" stroked="f">
                  <v:textbox>
                    <w:txbxContent>
                      <w:p w14:paraId="42166BAA" w14:textId="7FD7AD83" w:rsidR="0067774F" w:rsidRPr="00821E4D" w:rsidRDefault="0067774F" w:rsidP="0067774F">
                        <w:r>
                          <w:rPr>
                            <w:noProof/>
                          </w:rPr>
                          <w:drawing>
                            <wp:inline distT="0" distB="0" distL="0" distR="0" wp14:anchorId="5122E0C9" wp14:editId="1BBEBFFA">
                              <wp:extent cx="906145" cy="567055"/>
                              <wp:effectExtent l="0" t="0" r="8255" b="4445"/>
                              <wp:docPr id="1834203404" name="Picture 4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41" o:spid="_x0000_s1038" type="#_x0000_t202" style="position:absolute;left:2580;top:9572;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">
                  <v:stroke dashstyle="dash"/>
                  <v:textbox style="mso-fit-shape-to-text:t">
                    <w:txbxContent>
                      <w:p w14:paraId="712D4121" w14:textId="77777777" w:rsidR="0067774F" w:rsidRPr="00996581" w:rsidRDefault="0067774F" w:rsidP="0067774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70289029" w14:textId="77777777" w:rsidR="0067774F" w:rsidRPr="00877D67" w:rsidRDefault="0067774F" w:rsidP="0067774F">
                        <w:pPr>
                          <w:keepNext/>
                        </w:pPr>
                        <w:r>
                          <w:rPr>
                            <w:rFonts w:ascii="Arial" w:hAnsi="Arial" w:cs="Arial"/>
                            <w:sz w:val="22"/>
                            <w:szCs w:val="22"/>
                          </w:rPr>
                          <w:t xml:space="preserve">Proverbs </w:t>
                        </w:r>
                        <w:r w:rsidRPr="00291091">
                          <w:rPr>
                            <w:rFonts w:ascii="Arial" w:hAnsi="Arial" w:cs="Arial"/>
                            <w:sz w:val="24"/>
                            <w:szCs w:val="24"/>
                          </w:rPr>
                          <w:t>6:20-26</w:t>
                        </w:r>
                      </w:p>
                    </w:txbxContent>
                  </v:textbox>
                </v:shape>
              </v:group>
            </w:pict>
          </mc:Fallback>
        </mc:AlternateContent>
      </w:r>
    </w:p>
    <w:p w14:paraId="2A9708AC" w14:textId="77777777" w:rsidR="0067774F" w:rsidRPr="0067774F" w:rsidRDefault="0067774F" w:rsidP="0067774F">
      <w:pPr>
        <w:rPr>
          <w:rFonts w:ascii="Calibri" w:hAnsi="Calibri" w:cs="Calibri"/>
          <w:b/>
        </w:rPr>
      </w:pPr>
    </w:p>
    <w:p w14:paraId="7F3483F9" w14:textId="77777777" w:rsidR="0067774F" w:rsidRPr="0067774F" w:rsidRDefault="0067774F" w:rsidP="0067774F">
      <w:pPr>
        <w:rPr>
          <w:rFonts w:ascii="Calibri" w:hAnsi="Calibri" w:cs="Calibri"/>
          <w:b/>
        </w:rPr>
      </w:pPr>
    </w:p>
    <w:p w14:paraId="1CB7F154" w14:textId="77777777" w:rsidR="0067774F" w:rsidRPr="0067774F" w:rsidRDefault="0067774F" w:rsidP="0067774F">
      <w:pPr>
        <w:rPr>
          <w:rFonts w:ascii="Calibri" w:hAnsi="Calibri" w:cs="Calibri"/>
          <w:b/>
        </w:rPr>
      </w:pPr>
    </w:p>
    <w:p w14:paraId="57B1DF62" w14:textId="77777777" w:rsidR="0067774F" w:rsidRPr="0067774F" w:rsidRDefault="0067774F" w:rsidP="0067774F">
      <w:pPr>
        <w:rPr>
          <w:rFonts w:ascii="Calibri" w:hAnsi="Calibri" w:cs="Calibri"/>
          <w:b/>
          <w:sz w:val="32"/>
          <w:szCs w:val="32"/>
          <w:u w:val="single"/>
        </w:rPr>
      </w:pPr>
      <w:r w:rsidRPr="0067774F">
        <w:rPr>
          <w:rFonts w:ascii="Calibri" w:hAnsi="Calibri" w:cs="Calibri"/>
          <w:b/>
          <w:sz w:val="32"/>
          <w:szCs w:val="32"/>
          <w:u w:val="single"/>
        </w:rPr>
        <w:t>Day Four</w:t>
      </w:r>
    </w:p>
    <w:p w14:paraId="5DD39176" w14:textId="77777777" w:rsidR="0067774F" w:rsidRPr="0067774F" w:rsidRDefault="0067774F" w:rsidP="0067774F">
      <w:pPr>
        <w:rPr>
          <w:rFonts w:ascii="Calibri" w:hAnsi="Calibri" w:cs="Calibri"/>
          <w:b/>
          <w:u w:val="single"/>
        </w:rPr>
      </w:pPr>
    </w:p>
    <w:p w14:paraId="1880340F" w14:textId="77777777" w:rsidR="0067774F" w:rsidRDefault="0067774F" w:rsidP="0067774F">
      <w:pPr>
        <w:ind w:left="331" w:hanging="331"/>
        <w:rPr>
          <w:rFonts w:ascii="Calibri" w:hAnsi="Calibri" w:cs="Calibri"/>
        </w:rPr>
      </w:pPr>
      <w:r w:rsidRPr="0067774F">
        <w:rPr>
          <w:rFonts w:ascii="Calibri" w:hAnsi="Calibri" w:cs="Calibri"/>
        </w:rPr>
        <w:t>1</w:t>
      </w:r>
      <w:proofErr w:type="gramStart"/>
      <w:r w:rsidRPr="0067774F">
        <w:rPr>
          <w:rFonts w:ascii="Calibri" w:hAnsi="Calibri" w:cs="Calibri"/>
        </w:rPr>
        <w:t>.  List</w:t>
      </w:r>
      <w:proofErr w:type="gramEnd"/>
      <w:r w:rsidRPr="0067774F">
        <w:rPr>
          <w:rFonts w:ascii="Calibri" w:hAnsi="Calibri" w:cs="Calibri"/>
        </w:rPr>
        <w:t xml:space="preserve"> the 4 commands we are to keep in verses 20-21:</w:t>
      </w:r>
    </w:p>
    <w:p w14:paraId="0B21F6CA"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0959F546" w14:textId="77777777" w:rsidR="0067774F" w:rsidRPr="0067774F" w:rsidRDefault="0067774F" w:rsidP="0067774F">
      <w:pPr>
        <w:ind w:left="331" w:hanging="331"/>
        <w:rPr>
          <w:rFonts w:ascii="Calibri" w:hAnsi="Calibri" w:cs="Calibri"/>
        </w:rPr>
      </w:pPr>
      <w:r w:rsidRPr="0067774F">
        <w:rPr>
          <w:rFonts w:ascii="Calibri" w:hAnsi="Calibri" w:cs="Calibri"/>
        </w:rPr>
        <w:t>2</w:t>
      </w:r>
      <w:proofErr w:type="gramStart"/>
      <w:r w:rsidRPr="0067774F">
        <w:rPr>
          <w:rFonts w:ascii="Calibri" w:hAnsi="Calibri" w:cs="Calibri"/>
        </w:rPr>
        <w:t>.  How</w:t>
      </w:r>
      <w:proofErr w:type="gramEnd"/>
      <w:r w:rsidRPr="0067774F">
        <w:rPr>
          <w:rFonts w:ascii="Calibri" w:hAnsi="Calibri" w:cs="Calibri"/>
        </w:rPr>
        <w:t xml:space="preserve"> do you think these commands will help us avoid the sins you considered in verses 12-19?</w:t>
      </w:r>
    </w:p>
    <w:p w14:paraId="31055E5A"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lastRenderedPageBreak/>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2DE9785A" w14:textId="77777777" w:rsidR="0067774F" w:rsidRPr="0067774F" w:rsidRDefault="0067774F" w:rsidP="0067774F">
      <w:pPr>
        <w:ind w:left="331" w:hanging="331"/>
        <w:rPr>
          <w:rFonts w:ascii="Calibri" w:hAnsi="Calibri" w:cs="Calibri"/>
        </w:rPr>
      </w:pPr>
      <w:r w:rsidRPr="0067774F">
        <w:rPr>
          <w:rFonts w:ascii="Calibri" w:hAnsi="Calibri" w:cs="Calibri"/>
        </w:rPr>
        <w:t>3.  List the 6 blessings that accompany God’s commands when we obey:</w:t>
      </w:r>
    </w:p>
    <w:p w14:paraId="36017AA9"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063AD3E9" w14:textId="77777777" w:rsidR="0067774F" w:rsidRPr="0067774F" w:rsidRDefault="0067774F" w:rsidP="0067774F">
      <w:pPr>
        <w:ind w:left="331" w:hanging="331"/>
        <w:rPr>
          <w:rFonts w:ascii="Calibri" w:hAnsi="Calibri" w:cs="Calibri"/>
        </w:rPr>
      </w:pPr>
      <w:r w:rsidRPr="0067774F">
        <w:rPr>
          <w:rFonts w:ascii="Calibri" w:hAnsi="Calibri" w:cs="Calibri"/>
        </w:rPr>
        <w:t>4.  What is the result of keeping God’s commands?</w:t>
      </w:r>
    </w:p>
    <w:p w14:paraId="71CB88AC"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7B5C3D05" w14:textId="77777777" w:rsidR="0067774F" w:rsidRPr="0067774F" w:rsidRDefault="0067774F" w:rsidP="0067774F">
      <w:pPr>
        <w:rPr>
          <w:rFonts w:ascii="Calibri" w:hAnsi="Calibri" w:cs="Calibri"/>
        </w:rPr>
      </w:pPr>
      <w:r w:rsidRPr="0067774F">
        <w:rPr>
          <w:rFonts w:ascii="Calibri" w:hAnsi="Calibri" w:cs="Calibri"/>
        </w:rPr>
        <w:t>5.  Describe the characteristics of a strange or evil woman:</w:t>
      </w:r>
    </w:p>
    <w:p w14:paraId="2847222D"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0A0E1047" w14:textId="77777777" w:rsidR="0067774F" w:rsidRPr="0067774F" w:rsidRDefault="0067774F" w:rsidP="0067774F">
      <w:pPr>
        <w:rPr>
          <w:rFonts w:ascii="Calibri" w:hAnsi="Calibri" w:cs="Calibri"/>
        </w:rPr>
      </w:pPr>
    </w:p>
    <w:p w14:paraId="58933727" w14:textId="6C773F2D" w:rsidR="0067774F" w:rsidRPr="0067774F" w:rsidRDefault="0067774F" w:rsidP="0067774F">
      <w:pPr>
        <w:rPr>
          <w:rFonts w:ascii="Calibri" w:hAnsi="Calibri" w:cs="Calibri"/>
        </w:rPr>
      </w:pPr>
      <w:r w:rsidRPr="0067774F">
        <w:rPr>
          <w:rFonts w:ascii="Calibri" w:hAnsi="Calibri" w:cs="Calibri"/>
          <w:noProof/>
        </w:rPr>
        <mc:AlternateContent>
          <mc:Choice Requires="wpg">
            <w:drawing>
              <wp:anchor distT="0" distB="0" distL="114300" distR="114300" simplePos="0" relativeHeight="251661312" behindDoc="0" locked="0" layoutInCell="1" allowOverlap="1" wp14:anchorId="7A628C7C" wp14:editId="68DFCAE2">
                <wp:simplePos x="0" y="0"/>
                <wp:positionH relativeFrom="column">
                  <wp:posOffset>-114300</wp:posOffset>
                </wp:positionH>
                <wp:positionV relativeFrom="paragraph">
                  <wp:posOffset>59690</wp:posOffset>
                </wp:positionV>
                <wp:extent cx="2987040" cy="665480"/>
                <wp:effectExtent l="0" t="2540" r="13335" b="0"/>
                <wp:wrapNone/>
                <wp:docPr id="1578803018"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912784805" name="Text Box 43"/>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868800" w14:textId="751FB5DF" w:rsidR="0067774F" w:rsidRPr="00821E4D" w:rsidRDefault="0067774F" w:rsidP="0067774F">
                              <w:r>
                                <w:rPr>
                                  <w:noProof/>
                                </w:rPr>
                                <w:drawing>
                                  <wp:inline distT="0" distB="0" distL="0" distR="0" wp14:anchorId="5F2F7ACA" wp14:editId="4AD1FE90">
                                    <wp:extent cx="906145" cy="567055"/>
                                    <wp:effectExtent l="0" t="0" r="8255" b="4445"/>
                                    <wp:docPr id="1900034230" name="Picture 4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2085811615" name="Text Box 44"/>
                        <wps:cNvSpPr txBox="1">
                          <a:spLocks noChangeArrowheads="1"/>
                        </wps:cNvSpPr>
                        <wps:spPr bwMode="auto">
                          <a:xfrm>
                            <a:off x="2580" y="9572"/>
                            <a:ext cx="3024" cy="711"/>
                          </a:xfrm>
                          <a:prstGeom prst="rect">
                            <a:avLst/>
                          </a:prstGeom>
                          <a:solidFill>
                            <a:srgbClr val="FFFFFF"/>
                          </a:solidFill>
                          <a:ln w="9525">
                            <a:solidFill>
                              <a:srgbClr val="000000"/>
                            </a:solidFill>
                            <a:prstDash val="dash"/>
                            <a:miter lim="800000"/>
                            <a:headEnd/>
                            <a:tailEnd/>
                          </a:ln>
                        </wps:spPr>
                        <wps:txbx>
                          <w:txbxContent>
                            <w:p w14:paraId="331C4211" w14:textId="77777777" w:rsidR="0067774F" w:rsidRPr="00996581" w:rsidRDefault="0067774F" w:rsidP="0067774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E1F4663" w14:textId="77777777" w:rsidR="0067774F" w:rsidRPr="00877D67" w:rsidRDefault="0067774F" w:rsidP="0067774F">
                              <w:pPr>
                                <w:keepNext/>
                              </w:pPr>
                              <w:r>
                                <w:rPr>
                                  <w:rFonts w:ascii="Arial" w:hAnsi="Arial" w:cs="Arial"/>
                                  <w:sz w:val="22"/>
                                  <w:szCs w:val="22"/>
                                </w:rPr>
                                <w:t xml:space="preserve">Proverbs </w:t>
                              </w:r>
                              <w:r w:rsidRPr="00291091">
                                <w:rPr>
                                  <w:rFonts w:ascii="Arial" w:hAnsi="Arial" w:cs="Arial"/>
                                  <w:sz w:val="24"/>
                                  <w:szCs w:val="24"/>
                                </w:rPr>
                                <w:t>6:27-35</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7A628C7C" id="Group 33" o:spid="_x0000_s1039" style="position:absolute;margin-left:-9pt;margin-top:4.7pt;width:235.2pt;height:52.4pt;z-index:251661312"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">
                <v:shape id="Text Box 43" o:spid="_x0000_s1040"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" stroked="f">
                  <v:textbox>
                    <w:txbxContent>
                      <w:p w14:paraId="3B868800" w14:textId="751FB5DF" w:rsidR="0067774F" w:rsidRPr="00821E4D" w:rsidRDefault="0067774F" w:rsidP="0067774F">
                        <w:r>
                          <w:rPr>
                            <w:noProof/>
                          </w:rPr>
                          <w:drawing>
                            <wp:inline distT="0" distB="0" distL="0" distR="0" wp14:anchorId="5F2F7ACA" wp14:editId="4AD1FE90">
                              <wp:extent cx="906145" cy="567055"/>
                              <wp:effectExtent l="0" t="0" r="8255" b="4445"/>
                              <wp:docPr id="1900034230" name="Picture 4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44" o:spid="_x0000_s1041" type="#_x0000_t202" style="position:absolute;left:2580;top:9572;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">
                  <v:stroke dashstyle="dash"/>
                  <v:textbox style="mso-fit-shape-to-text:t">
                    <w:txbxContent>
                      <w:p w14:paraId="331C4211" w14:textId="77777777" w:rsidR="0067774F" w:rsidRPr="00996581" w:rsidRDefault="0067774F" w:rsidP="0067774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5E1F4663" w14:textId="77777777" w:rsidR="0067774F" w:rsidRPr="00877D67" w:rsidRDefault="0067774F" w:rsidP="0067774F">
                        <w:pPr>
                          <w:keepNext/>
                        </w:pPr>
                        <w:r>
                          <w:rPr>
                            <w:rFonts w:ascii="Arial" w:hAnsi="Arial" w:cs="Arial"/>
                            <w:sz w:val="22"/>
                            <w:szCs w:val="22"/>
                          </w:rPr>
                          <w:t xml:space="preserve">Proverbs </w:t>
                        </w:r>
                        <w:r w:rsidRPr="00291091">
                          <w:rPr>
                            <w:rFonts w:ascii="Arial" w:hAnsi="Arial" w:cs="Arial"/>
                            <w:sz w:val="24"/>
                            <w:szCs w:val="24"/>
                          </w:rPr>
                          <w:t>6:27-35</w:t>
                        </w:r>
                      </w:p>
                    </w:txbxContent>
                  </v:textbox>
                </v:shape>
              </v:group>
            </w:pict>
          </mc:Fallback>
        </mc:AlternateContent>
      </w:r>
    </w:p>
    <w:p w14:paraId="22B7B853" w14:textId="77777777" w:rsidR="0067774F" w:rsidRPr="0067774F" w:rsidRDefault="0067774F" w:rsidP="0067774F">
      <w:pPr>
        <w:rPr>
          <w:rFonts w:ascii="Calibri" w:hAnsi="Calibri" w:cs="Calibri"/>
          <w:b/>
          <w:u w:val="single"/>
        </w:rPr>
      </w:pPr>
    </w:p>
    <w:p w14:paraId="7D2703DE" w14:textId="77777777" w:rsidR="0067774F" w:rsidRPr="0067774F" w:rsidRDefault="0067774F" w:rsidP="0067774F">
      <w:pPr>
        <w:rPr>
          <w:rFonts w:ascii="Calibri" w:hAnsi="Calibri" w:cs="Calibri"/>
          <w:b/>
          <w:u w:val="single"/>
        </w:rPr>
      </w:pPr>
    </w:p>
    <w:p w14:paraId="5CCC52EF" w14:textId="77777777" w:rsidR="0067774F" w:rsidRPr="0067774F" w:rsidRDefault="0067774F" w:rsidP="0067774F">
      <w:pPr>
        <w:rPr>
          <w:rFonts w:ascii="Calibri" w:hAnsi="Calibri" w:cs="Calibri"/>
          <w:b/>
          <w:u w:val="single"/>
        </w:rPr>
      </w:pPr>
    </w:p>
    <w:p w14:paraId="25967B42" w14:textId="77777777" w:rsidR="0067774F" w:rsidRPr="0067774F" w:rsidRDefault="0067774F" w:rsidP="0067774F">
      <w:pPr>
        <w:rPr>
          <w:rFonts w:ascii="Calibri" w:hAnsi="Calibri" w:cs="Calibri"/>
          <w:b/>
          <w:sz w:val="32"/>
          <w:szCs w:val="32"/>
          <w:u w:val="single"/>
        </w:rPr>
      </w:pPr>
      <w:r w:rsidRPr="0067774F">
        <w:rPr>
          <w:rFonts w:ascii="Calibri" w:hAnsi="Calibri" w:cs="Calibri"/>
          <w:b/>
          <w:sz w:val="32"/>
          <w:szCs w:val="32"/>
          <w:u w:val="single"/>
        </w:rPr>
        <w:t>Day Five</w:t>
      </w:r>
    </w:p>
    <w:p w14:paraId="1903640D" w14:textId="77777777" w:rsidR="0067774F" w:rsidRPr="0067774F" w:rsidRDefault="0067774F" w:rsidP="0067774F">
      <w:pPr>
        <w:rPr>
          <w:rFonts w:ascii="Calibri" w:hAnsi="Calibri" w:cs="Calibri"/>
        </w:rPr>
      </w:pPr>
    </w:p>
    <w:p w14:paraId="32220EBB" w14:textId="77777777" w:rsidR="0067774F" w:rsidRPr="0067774F" w:rsidRDefault="0067774F" w:rsidP="0067774F">
      <w:pPr>
        <w:ind w:left="331" w:hanging="331"/>
        <w:rPr>
          <w:rFonts w:ascii="Calibri" w:hAnsi="Calibri" w:cs="Calibri"/>
        </w:rPr>
      </w:pPr>
      <w:r w:rsidRPr="0067774F">
        <w:rPr>
          <w:rFonts w:ascii="Calibri" w:hAnsi="Calibri" w:cs="Calibri"/>
        </w:rPr>
        <w:t>1</w:t>
      </w:r>
      <w:proofErr w:type="gramStart"/>
      <w:r w:rsidRPr="0067774F">
        <w:rPr>
          <w:rFonts w:ascii="Calibri" w:hAnsi="Calibri" w:cs="Calibri"/>
        </w:rPr>
        <w:t>.  What</w:t>
      </w:r>
      <w:proofErr w:type="gramEnd"/>
      <w:r w:rsidRPr="0067774F">
        <w:rPr>
          <w:rFonts w:ascii="Calibri" w:hAnsi="Calibri" w:cs="Calibri"/>
        </w:rPr>
        <w:t xml:space="preserve"> are the evil results of adultery?</w:t>
      </w:r>
    </w:p>
    <w:p w14:paraId="4BF6DD35"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0005CE29" w14:textId="77777777" w:rsidR="0067774F" w:rsidRPr="0067774F" w:rsidRDefault="0067774F" w:rsidP="0067774F">
      <w:pPr>
        <w:ind w:left="331" w:hanging="331"/>
        <w:rPr>
          <w:rFonts w:ascii="Calibri" w:hAnsi="Calibri" w:cs="Calibri"/>
        </w:rPr>
      </w:pPr>
      <w:r w:rsidRPr="0067774F">
        <w:rPr>
          <w:rFonts w:ascii="Calibri" w:hAnsi="Calibri" w:cs="Calibri"/>
        </w:rPr>
        <w:t xml:space="preserve">2.  What 3 phrases in verse 23 identify the Word of God which provides wisdom leading to abundant and eternal life? </w:t>
      </w:r>
    </w:p>
    <w:p w14:paraId="58911152"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16E5CDE0" w14:textId="77777777" w:rsidR="0067774F" w:rsidRPr="0067774F" w:rsidRDefault="0067774F" w:rsidP="0067774F">
      <w:pPr>
        <w:ind w:left="720" w:hanging="720"/>
        <w:rPr>
          <w:rFonts w:ascii="Calibri" w:hAnsi="Calibri" w:cs="Calibri"/>
        </w:rPr>
      </w:pPr>
      <w:r w:rsidRPr="0067774F">
        <w:rPr>
          <w:rFonts w:ascii="Calibri" w:hAnsi="Calibri" w:cs="Calibri"/>
        </w:rPr>
        <w:t>3</w:t>
      </w:r>
      <w:proofErr w:type="gramStart"/>
      <w:r w:rsidRPr="0067774F">
        <w:rPr>
          <w:rFonts w:ascii="Calibri" w:hAnsi="Calibri" w:cs="Calibri"/>
        </w:rPr>
        <w:t>.  a</w:t>
      </w:r>
      <w:proofErr w:type="gramEnd"/>
      <w:r w:rsidRPr="0067774F">
        <w:rPr>
          <w:rFonts w:ascii="Calibri" w:hAnsi="Calibri" w:cs="Calibri"/>
        </w:rPr>
        <w:t>.  How is restitution made when a man steals to satisfy himself when he is hungry?</w:t>
      </w:r>
    </w:p>
    <w:p w14:paraId="49FF8544" w14:textId="77777777" w:rsidR="0067774F" w:rsidRPr="00A16D27" w:rsidRDefault="0067774F" w:rsidP="0067774F">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6C549161" w14:textId="77777777" w:rsidR="0067774F" w:rsidRPr="0067774F" w:rsidRDefault="0067774F" w:rsidP="0067774F">
      <w:pPr>
        <w:ind w:left="662" w:hanging="331"/>
        <w:rPr>
          <w:rFonts w:ascii="Calibri" w:hAnsi="Calibri" w:cs="Calibri"/>
        </w:rPr>
      </w:pPr>
      <w:r w:rsidRPr="0067774F">
        <w:rPr>
          <w:rFonts w:ascii="Calibri" w:hAnsi="Calibri" w:cs="Calibri"/>
        </w:rPr>
        <w:t>b.  How are we to respond to such a thief?</w:t>
      </w:r>
    </w:p>
    <w:p w14:paraId="4477DD04" w14:textId="77777777" w:rsidR="0067774F" w:rsidRPr="00A16D27" w:rsidRDefault="0067774F" w:rsidP="0067774F">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230CF104" w14:textId="77777777" w:rsidR="0067774F" w:rsidRPr="0067774F" w:rsidRDefault="0067774F" w:rsidP="0067774F">
      <w:pPr>
        <w:ind w:left="331" w:hanging="331"/>
        <w:rPr>
          <w:rFonts w:ascii="Calibri" w:hAnsi="Calibri" w:cs="Calibri"/>
        </w:rPr>
      </w:pPr>
      <w:r w:rsidRPr="0067774F">
        <w:rPr>
          <w:rFonts w:ascii="Calibri" w:hAnsi="Calibri" w:cs="Calibri"/>
        </w:rPr>
        <w:t>4</w:t>
      </w:r>
      <w:proofErr w:type="gramStart"/>
      <w:r w:rsidRPr="0067774F">
        <w:rPr>
          <w:rFonts w:ascii="Calibri" w:hAnsi="Calibri" w:cs="Calibri"/>
        </w:rPr>
        <w:t>.  What</w:t>
      </w:r>
      <w:proofErr w:type="gramEnd"/>
      <w:r w:rsidRPr="0067774F">
        <w:rPr>
          <w:rFonts w:ascii="Calibri" w:hAnsi="Calibri" w:cs="Calibri"/>
        </w:rPr>
        <w:t xml:space="preserve"> is the difference between such a thief and one who commits adultery?</w:t>
      </w:r>
    </w:p>
    <w:p w14:paraId="5052532D"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5EEE2487" w14:textId="77777777" w:rsidR="0067774F" w:rsidRPr="0067774F" w:rsidRDefault="0067774F" w:rsidP="0067774F">
      <w:pPr>
        <w:ind w:left="331" w:hanging="331"/>
        <w:rPr>
          <w:rFonts w:ascii="Calibri" w:hAnsi="Calibri" w:cs="Calibri"/>
        </w:rPr>
      </w:pPr>
      <w:r w:rsidRPr="0067774F">
        <w:rPr>
          <w:rFonts w:ascii="Calibri" w:hAnsi="Calibri" w:cs="Calibri"/>
        </w:rPr>
        <w:t>5</w:t>
      </w:r>
      <w:proofErr w:type="gramStart"/>
      <w:r w:rsidRPr="0067774F">
        <w:rPr>
          <w:rFonts w:ascii="Calibri" w:hAnsi="Calibri" w:cs="Calibri"/>
        </w:rPr>
        <w:t>.  An</w:t>
      </w:r>
      <w:proofErr w:type="gramEnd"/>
      <w:r w:rsidRPr="0067774F">
        <w:rPr>
          <w:rFonts w:ascii="Calibri" w:hAnsi="Calibri" w:cs="Calibri"/>
        </w:rPr>
        <w:t xml:space="preserve"> adulterer destroys his own soul.  What insights do you get from these Scriptures?</w:t>
      </w:r>
    </w:p>
    <w:p w14:paraId="70FC279B" w14:textId="77777777" w:rsidR="0067774F" w:rsidRPr="0067774F" w:rsidRDefault="0067774F" w:rsidP="0067774F">
      <w:pPr>
        <w:ind w:left="662" w:hanging="331"/>
        <w:rPr>
          <w:rFonts w:ascii="Calibri" w:hAnsi="Calibri" w:cs="Calibri"/>
        </w:rPr>
      </w:pPr>
      <w:r w:rsidRPr="0067774F">
        <w:rPr>
          <w:rFonts w:ascii="Calibri" w:hAnsi="Calibri" w:cs="Calibri"/>
        </w:rPr>
        <w:t>Leviticus 20:10</w:t>
      </w:r>
    </w:p>
    <w:p w14:paraId="0378BB4E"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1D422471" w14:textId="77777777" w:rsidR="0067774F" w:rsidRPr="0067774F" w:rsidRDefault="0067774F" w:rsidP="0067774F">
      <w:pPr>
        <w:ind w:left="662" w:hanging="331"/>
        <w:rPr>
          <w:rFonts w:ascii="Calibri" w:hAnsi="Calibri" w:cs="Calibri"/>
        </w:rPr>
      </w:pPr>
      <w:r w:rsidRPr="0067774F">
        <w:rPr>
          <w:rFonts w:ascii="Calibri" w:hAnsi="Calibri" w:cs="Calibri"/>
        </w:rPr>
        <w:t>Romans 8:12-13</w:t>
      </w:r>
    </w:p>
    <w:p w14:paraId="1C71162D"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4554BB0F" w14:textId="77777777" w:rsidR="0067774F" w:rsidRPr="0067774F" w:rsidRDefault="0067774F" w:rsidP="0067774F">
      <w:pPr>
        <w:ind w:left="662" w:hanging="331"/>
        <w:rPr>
          <w:rFonts w:ascii="Calibri" w:hAnsi="Calibri" w:cs="Calibri"/>
        </w:rPr>
      </w:pPr>
      <w:r w:rsidRPr="0067774F">
        <w:rPr>
          <w:rFonts w:ascii="Calibri" w:hAnsi="Calibri" w:cs="Calibri"/>
        </w:rPr>
        <w:t>1 Corinthians 6:9-11</w:t>
      </w:r>
    </w:p>
    <w:p w14:paraId="396C7F09"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383193DF" w14:textId="77777777" w:rsidR="0067774F" w:rsidRPr="0067774F" w:rsidRDefault="0067774F" w:rsidP="0067774F">
      <w:pPr>
        <w:ind w:left="331" w:hanging="331"/>
        <w:rPr>
          <w:rFonts w:ascii="Calibri" w:hAnsi="Calibri" w:cs="Calibri"/>
        </w:rPr>
      </w:pPr>
      <w:r w:rsidRPr="0067774F">
        <w:rPr>
          <w:rFonts w:ascii="Calibri" w:hAnsi="Calibri" w:cs="Calibri"/>
        </w:rPr>
        <w:t>6</w:t>
      </w:r>
      <w:proofErr w:type="gramStart"/>
      <w:r w:rsidRPr="0067774F">
        <w:rPr>
          <w:rFonts w:ascii="Calibri" w:hAnsi="Calibri" w:cs="Calibri"/>
        </w:rPr>
        <w:t>.  Challenge</w:t>
      </w:r>
      <w:proofErr w:type="gramEnd"/>
      <w:r w:rsidRPr="0067774F">
        <w:rPr>
          <w:rFonts w:ascii="Calibri" w:hAnsi="Calibri" w:cs="Calibri"/>
        </w:rPr>
        <w:t xml:space="preserve"> Question:  </w:t>
      </w:r>
    </w:p>
    <w:p w14:paraId="61029239" w14:textId="77777777" w:rsidR="0067774F" w:rsidRPr="0067774F" w:rsidRDefault="0067774F" w:rsidP="0067774F">
      <w:pPr>
        <w:ind w:left="662" w:hanging="331"/>
        <w:rPr>
          <w:rFonts w:ascii="Calibri" w:hAnsi="Calibri" w:cs="Calibri"/>
        </w:rPr>
      </w:pPr>
      <w:r w:rsidRPr="0067774F">
        <w:rPr>
          <w:rFonts w:ascii="Calibri" w:hAnsi="Calibri" w:cs="Calibri"/>
        </w:rPr>
        <w:t>a.  Is there any hope for an adulterer or a home in which adultery has occurred?  Why and how?</w:t>
      </w:r>
    </w:p>
    <w:p w14:paraId="12524913" w14:textId="77777777" w:rsidR="0067774F" w:rsidRPr="00A16D27" w:rsidRDefault="0067774F" w:rsidP="0067774F">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4637C183" w14:textId="77777777" w:rsidR="0067774F" w:rsidRPr="0067774F" w:rsidRDefault="0067774F" w:rsidP="0067774F">
      <w:pPr>
        <w:ind w:left="662" w:hanging="331"/>
        <w:rPr>
          <w:rFonts w:ascii="Calibri" w:hAnsi="Calibri" w:cs="Calibri"/>
        </w:rPr>
      </w:pPr>
      <w:r w:rsidRPr="0067774F">
        <w:rPr>
          <w:rFonts w:ascii="Calibri" w:hAnsi="Calibri" w:cs="Calibri"/>
        </w:rPr>
        <w:lastRenderedPageBreak/>
        <w:t>b.  Psalm 51 was written by King David after he committed adultery.  What insights do you find in this Psalm that could bring healing for this and other sin?</w:t>
      </w:r>
    </w:p>
    <w:p w14:paraId="79CA1858" w14:textId="77777777" w:rsidR="0067774F" w:rsidRPr="00A16D27" w:rsidRDefault="0067774F" w:rsidP="0067774F">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323F8897" w14:textId="77777777" w:rsidR="0067774F" w:rsidRPr="0067774F" w:rsidRDefault="0067774F" w:rsidP="0067774F">
      <w:pPr>
        <w:ind w:left="331" w:hanging="331"/>
        <w:rPr>
          <w:rFonts w:ascii="Calibri" w:hAnsi="Calibri" w:cs="Calibri"/>
        </w:rPr>
      </w:pPr>
      <w:r w:rsidRPr="0067774F">
        <w:rPr>
          <w:rFonts w:ascii="Calibri" w:hAnsi="Calibri" w:cs="Calibri"/>
        </w:rPr>
        <w:t>7.  Since many “good” and seemingly upright people have allowed their view of sexual morality to erode into upside-downness, take a moment to assess your standards and ask the Lord to reveal any way in which you have allowed compromise to creep into your thinking.  What are some of the falling standards you are aware of around you?</w:t>
      </w:r>
    </w:p>
    <w:p w14:paraId="014DBDC4"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64C102C6" w14:textId="36E40F25" w:rsidR="0067774F" w:rsidRPr="0067774F" w:rsidRDefault="0067774F" w:rsidP="0067774F">
      <w:pPr>
        <w:ind w:left="331" w:hanging="331"/>
        <w:rPr>
          <w:rFonts w:ascii="Calibri" w:hAnsi="Calibri" w:cs="Calibri"/>
        </w:rPr>
      </w:pPr>
      <w:r w:rsidRPr="0067774F">
        <w:rPr>
          <w:rFonts w:ascii="Calibri" w:hAnsi="Calibri" w:cs="Calibri"/>
          <w:noProof/>
        </w:rPr>
        <mc:AlternateContent>
          <mc:Choice Requires="wps">
            <w:drawing>
              <wp:anchor distT="0" distB="0" distL="114300" distR="114300" simplePos="0" relativeHeight="251665408" behindDoc="0" locked="0" layoutInCell="1" allowOverlap="1" wp14:anchorId="31B464F7" wp14:editId="06243A7A">
                <wp:simplePos x="0" y="0"/>
                <wp:positionH relativeFrom="column">
                  <wp:posOffset>3886200</wp:posOffset>
                </wp:positionH>
                <wp:positionV relativeFrom="paragraph">
                  <wp:posOffset>31115</wp:posOffset>
                </wp:positionV>
                <wp:extent cx="2501265" cy="1257300"/>
                <wp:effectExtent l="9525" t="12065" r="13335" b="6985"/>
                <wp:wrapSquare wrapText="bothSides"/>
                <wp:docPr id="130300048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1257300"/>
                        </a:xfrm>
                        <a:prstGeom prst="rect">
                          <a:avLst/>
                        </a:prstGeom>
                        <a:solidFill>
                          <a:srgbClr val="FFFFFF"/>
                        </a:solidFill>
                        <a:ln w="9525">
                          <a:solidFill>
                            <a:srgbClr val="000000"/>
                          </a:solidFill>
                          <a:miter lim="800000"/>
                          <a:headEnd/>
                          <a:tailEnd/>
                        </a:ln>
                      </wps:spPr>
                      <wps:txbx>
                        <w:txbxContent>
                          <w:p w14:paraId="70DC375A" w14:textId="77777777" w:rsidR="0067774F" w:rsidRPr="00B07DBA" w:rsidRDefault="0067774F" w:rsidP="0067774F">
                            <w:pPr>
                              <w:jc w:val="both"/>
                              <w:rPr>
                                <w:rFonts w:ascii="Arial" w:hAnsi="Arial" w:cs="Arial"/>
                                <w:sz w:val="22"/>
                                <w:szCs w:val="22"/>
                              </w:rPr>
                            </w:pPr>
                            <w:r w:rsidRPr="00B07DBA">
                              <w:rPr>
                                <w:rFonts w:ascii="Arial" w:hAnsi="Arial" w:cs="Arial"/>
                                <w:b/>
                                <w:sz w:val="22"/>
                                <w:szCs w:val="22"/>
                              </w:rPr>
                              <w:t>6:32</w:t>
                            </w:r>
                            <w:r w:rsidRPr="00B07DBA">
                              <w:rPr>
                                <w:rFonts w:ascii="Arial" w:hAnsi="Arial" w:cs="Arial"/>
                                <w:sz w:val="22"/>
                                <w:szCs w:val="22"/>
                              </w:rPr>
                              <w:t xml:space="preserve"> The number seven stood for completeness. In this verse, the number symbolizes full repayment.  According to the letter of ancient Jewish law, a thief was only obligated to pay back five times what he or she had stolen.</w:t>
                            </w:r>
                          </w:p>
                          <w:p w14:paraId="4B446D68" w14:textId="77777777" w:rsidR="0067774F" w:rsidRPr="002A2849" w:rsidRDefault="0067774F" w:rsidP="006777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B464F7" id="Text Box 32" o:spid="_x0000_s1042" type="#_x0000_t202" style="position:absolute;left:0;text-align:left;margin-left:306pt;margin-top:2.45pt;width:196.95pt;height:9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">
                <v:textbox>
                  <w:txbxContent>
                    <w:p w14:paraId="70DC375A" w14:textId="77777777" w:rsidR="0067774F" w:rsidRPr="00B07DBA" w:rsidRDefault="0067774F" w:rsidP="0067774F">
                      <w:pPr>
                        <w:jc w:val="both"/>
                        <w:rPr>
                          <w:rFonts w:ascii="Arial" w:hAnsi="Arial" w:cs="Arial"/>
                          <w:sz w:val="22"/>
                          <w:szCs w:val="22"/>
                        </w:rPr>
                      </w:pPr>
                      <w:r w:rsidRPr="00B07DBA">
                        <w:rPr>
                          <w:rFonts w:ascii="Arial" w:hAnsi="Arial" w:cs="Arial"/>
                          <w:b/>
                          <w:sz w:val="22"/>
                          <w:szCs w:val="22"/>
                        </w:rPr>
                        <w:t>6:32</w:t>
                      </w:r>
                      <w:r w:rsidRPr="00B07DBA">
                        <w:rPr>
                          <w:rFonts w:ascii="Arial" w:hAnsi="Arial" w:cs="Arial"/>
                          <w:sz w:val="22"/>
                          <w:szCs w:val="22"/>
                        </w:rPr>
                        <w:t xml:space="preserve"> The number seven stood for completeness. In this verse, the number symbolizes full repayment.  According to the letter of ancient Jewish law, a thief was only obligated to pay back five times what he or she had stolen.</w:t>
                      </w:r>
                    </w:p>
                    <w:p w14:paraId="4B446D68" w14:textId="77777777" w:rsidR="0067774F" w:rsidRPr="002A2849" w:rsidRDefault="0067774F" w:rsidP="0067774F"/>
                  </w:txbxContent>
                </v:textbox>
                <w10:wrap type="square"/>
              </v:shape>
            </w:pict>
          </mc:Fallback>
        </mc:AlternateContent>
      </w:r>
      <w:r w:rsidRPr="0067774F">
        <w:rPr>
          <w:rFonts w:ascii="Calibri" w:hAnsi="Calibri" w:cs="Calibri"/>
        </w:rPr>
        <w:t>8</w:t>
      </w:r>
      <w:proofErr w:type="gramStart"/>
      <w:r w:rsidRPr="0067774F">
        <w:rPr>
          <w:rFonts w:ascii="Calibri" w:hAnsi="Calibri" w:cs="Calibri"/>
        </w:rPr>
        <w:t>.  What</w:t>
      </w:r>
      <w:proofErr w:type="gramEnd"/>
      <w:r w:rsidRPr="0067774F">
        <w:rPr>
          <w:rFonts w:ascii="Calibri" w:hAnsi="Calibri" w:cs="Calibri"/>
        </w:rPr>
        <w:t xml:space="preserve"> verses in this week’s lesson will edify us and help us to avoid sin?</w:t>
      </w:r>
    </w:p>
    <w:p w14:paraId="1E75C892" w14:textId="77777777" w:rsidR="0067774F" w:rsidRPr="00A16D27" w:rsidRDefault="0067774F" w:rsidP="0067774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3C665EB1" w14:textId="77777777" w:rsidR="00E10173" w:rsidRPr="0067774F" w:rsidRDefault="00E10173" w:rsidP="0067774F">
      <w:pPr>
        <w:ind w:left="993" w:hanging="331"/>
        <w:rPr>
          <w:rFonts w:ascii="Calibri" w:hAnsi="Calibri" w:cs="Calibri"/>
        </w:rPr>
      </w:pPr>
    </w:p>
    <w:sectPr w:rsidR="00E10173" w:rsidRPr="0067774F" w:rsidSect="0067774F">
      <w:headerReference w:type="default" r:id="rId9"/>
      <w:footerReference w:type="default" r:id="rId10"/>
      <w:type w:val="oddPage"/>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F7459" w14:textId="77777777" w:rsidR="00E834B6" w:rsidRDefault="00E834B6" w:rsidP="003D7AAE">
      <w:r>
        <w:separator/>
      </w:r>
    </w:p>
  </w:endnote>
  <w:endnote w:type="continuationSeparator" w:id="0">
    <w:p w14:paraId="76ED0275" w14:textId="77777777" w:rsidR="00E834B6" w:rsidRDefault="00E834B6" w:rsidP="003D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elt">
    <w:panose1 w:val="00000000000000000000"/>
    <w:charset w:val="00"/>
    <w:family w:val="auto"/>
    <w:pitch w:val="variable"/>
    <w:sig w:usb0="00000003" w:usb1="00000000" w:usb2="00000000" w:usb3="00000000" w:csb0="00000001" w:csb1="00000000"/>
  </w:font>
  <w:font w:name="Agnes">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8B05" w14:textId="77777777" w:rsidR="003D7AAE" w:rsidRPr="00613235" w:rsidRDefault="003D7AAE" w:rsidP="007F3BAF">
    <w:pPr>
      <w:pStyle w:val="Footer"/>
      <w:framePr w:wrap="around" w:vAnchor="text" w:hAnchor="margin" w:xAlign="right" w:y="1"/>
      <w:rPr>
        <w:rStyle w:val="PageNumber"/>
        <w:rFonts w:ascii="Felt" w:hAnsi="Felt"/>
        <w:sz w:val="22"/>
        <w:szCs w:val="22"/>
      </w:rPr>
    </w:pPr>
    <w:r w:rsidRPr="00613235">
      <w:rPr>
        <w:rStyle w:val="PageNumber"/>
        <w:rFonts w:ascii="Felt" w:hAnsi="Felt"/>
        <w:sz w:val="22"/>
        <w:szCs w:val="22"/>
      </w:rPr>
      <w:fldChar w:fldCharType="begin"/>
    </w:r>
    <w:r w:rsidRPr="00613235">
      <w:rPr>
        <w:rStyle w:val="PageNumber"/>
        <w:rFonts w:ascii="Felt" w:hAnsi="Felt"/>
        <w:sz w:val="22"/>
        <w:szCs w:val="22"/>
      </w:rPr>
      <w:instrText xml:space="preserve">PAGE  </w:instrText>
    </w:r>
    <w:r w:rsidRPr="00613235">
      <w:rPr>
        <w:rStyle w:val="PageNumber"/>
        <w:rFonts w:ascii="Felt" w:hAnsi="Felt"/>
        <w:sz w:val="22"/>
        <w:szCs w:val="22"/>
      </w:rPr>
      <w:fldChar w:fldCharType="separate"/>
    </w:r>
    <w:r>
      <w:rPr>
        <w:rStyle w:val="PageNumber"/>
        <w:rFonts w:ascii="Felt" w:hAnsi="Felt"/>
        <w:noProof/>
        <w:sz w:val="22"/>
        <w:szCs w:val="22"/>
      </w:rPr>
      <w:t>7</w:t>
    </w:r>
    <w:r w:rsidRPr="00613235">
      <w:rPr>
        <w:rStyle w:val="PageNumber"/>
        <w:rFonts w:ascii="Felt" w:hAnsi="Felt"/>
        <w:sz w:val="22"/>
        <w:szCs w:val="22"/>
      </w:rPr>
      <w:fldChar w:fldCharType="end"/>
    </w:r>
  </w:p>
  <w:p w14:paraId="7EBA3F77" w14:textId="1DA299DD" w:rsidR="003D7AAE" w:rsidRPr="00613235" w:rsidRDefault="003D7AAE" w:rsidP="00613235">
    <w:pPr>
      <w:pStyle w:val="Footer"/>
      <w:ind w:right="360"/>
      <w:rPr>
        <w:rFonts w:ascii="Felt" w:hAnsi="Felt"/>
        <w:sz w:val="22"/>
        <w:szCs w:val="22"/>
      </w:rPr>
    </w:pPr>
    <w:r>
      <w:rPr>
        <w:rFonts w:ascii="Felt" w:hAnsi="Felt"/>
        <w:sz w:val="22"/>
        <w:szCs w:val="22"/>
      </w:rPr>
      <w:t xml:space="preserve">Lesson </w:t>
    </w:r>
    <w:r w:rsidR="0067774F">
      <w:rPr>
        <w:rFonts w:ascii="Felt" w:hAnsi="Felt"/>
        <w:sz w:val="22"/>
        <w:szCs w:val="22"/>
      </w:rPr>
      <w:t>6</w:t>
    </w:r>
    <w:r w:rsidRPr="00613235">
      <w:rPr>
        <w:rFonts w:ascii="Felt" w:hAnsi="Felt"/>
        <w:sz w:val="22"/>
        <w:szCs w:val="22"/>
      </w:rPr>
      <w:tab/>
    </w:r>
    <w:r w:rsidRPr="00613235">
      <w:rPr>
        <w:rFonts w:ascii="Felt" w:hAnsi="Felt"/>
        <w:sz w:val="22"/>
        <w:szCs w:val="22"/>
      </w:rPr>
      <w:tab/>
    </w:r>
    <w:r w:rsidRPr="00613235">
      <w:rPr>
        <w:rFonts w:ascii="Felt" w:hAnsi="Felt"/>
        <w:sz w:val="22"/>
        <w:szCs w:val="22"/>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415EA" w14:textId="77777777" w:rsidR="00E834B6" w:rsidRDefault="00E834B6" w:rsidP="003D7AAE">
      <w:r>
        <w:separator/>
      </w:r>
    </w:p>
  </w:footnote>
  <w:footnote w:type="continuationSeparator" w:id="0">
    <w:p w14:paraId="4EFA9D94" w14:textId="77777777" w:rsidR="00E834B6" w:rsidRDefault="00E834B6" w:rsidP="003D7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8ECB" w14:textId="4CB19B46" w:rsidR="00E10173" w:rsidRDefault="00E10173" w:rsidP="00E10173">
    <w:pPr>
      <w:pStyle w:val="Header"/>
      <w:ind w:right="-360"/>
    </w:pPr>
    <w:r w:rsidRPr="00613235">
      <w:rPr>
        <w:rFonts w:ascii="Felt" w:hAnsi="Felt"/>
        <w:sz w:val="24"/>
        <w:szCs w:val="24"/>
      </w:rPr>
      <w:t>Walking Upright in an Upside-down World</w:t>
    </w:r>
    <w:r>
      <w:rPr>
        <w:rFonts w:ascii="Felt" w:hAnsi="Felt"/>
        <w:sz w:val="24"/>
        <w:szCs w:val="24"/>
      </w:rPr>
      <w:tab/>
      <w:t xml:space="preserve">                                                                    </w:t>
    </w:r>
    <w:proofErr w:type="gramStart"/>
    <w:r w:rsidRPr="00282718">
      <w:rPr>
        <w:rFonts w:ascii="Agnes" w:hAnsi="Agnes"/>
        <w:b/>
      </w:rPr>
      <w:t>The</w:t>
    </w:r>
    <w:proofErr w:type="gramEnd"/>
    <w:r w:rsidRPr="00282718">
      <w:rPr>
        <w:rFonts w:ascii="Agnes" w:hAnsi="Agnes"/>
        <w:b/>
      </w:rPr>
      <w:t xml:space="preserve"> Proverbs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6B94"/>
    <w:multiLevelType w:val="hybridMultilevel"/>
    <w:tmpl w:val="C740A04A"/>
    <w:lvl w:ilvl="0" w:tplc="04090005">
      <w:start w:val="1"/>
      <w:numFmt w:val="bullet"/>
      <w:lvlText w:val=""/>
      <w:lvlJc w:val="left"/>
      <w:pPr>
        <w:tabs>
          <w:tab w:val="num" w:pos="1109"/>
        </w:tabs>
        <w:ind w:left="1109" w:hanging="360"/>
      </w:pPr>
      <w:rPr>
        <w:rFonts w:ascii="Wingdings" w:hAnsi="Wingdings" w:hint="default"/>
      </w:rPr>
    </w:lvl>
    <w:lvl w:ilvl="1" w:tplc="04090003" w:tentative="1">
      <w:start w:val="1"/>
      <w:numFmt w:val="bullet"/>
      <w:lvlText w:val="o"/>
      <w:lvlJc w:val="left"/>
      <w:pPr>
        <w:tabs>
          <w:tab w:val="num" w:pos="1829"/>
        </w:tabs>
        <w:ind w:left="1829" w:hanging="360"/>
      </w:pPr>
      <w:rPr>
        <w:rFonts w:ascii="Courier New" w:hAnsi="Courier New" w:cs="Courier New" w:hint="default"/>
      </w:rPr>
    </w:lvl>
    <w:lvl w:ilvl="2" w:tplc="04090005" w:tentative="1">
      <w:start w:val="1"/>
      <w:numFmt w:val="bullet"/>
      <w:lvlText w:val=""/>
      <w:lvlJc w:val="left"/>
      <w:pPr>
        <w:tabs>
          <w:tab w:val="num" w:pos="2549"/>
        </w:tabs>
        <w:ind w:left="2549" w:hanging="360"/>
      </w:pPr>
      <w:rPr>
        <w:rFonts w:ascii="Wingdings" w:hAnsi="Wingdings" w:hint="default"/>
      </w:rPr>
    </w:lvl>
    <w:lvl w:ilvl="3" w:tplc="04090001" w:tentative="1">
      <w:start w:val="1"/>
      <w:numFmt w:val="bullet"/>
      <w:lvlText w:val=""/>
      <w:lvlJc w:val="left"/>
      <w:pPr>
        <w:tabs>
          <w:tab w:val="num" w:pos="3269"/>
        </w:tabs>
        <w:ind w:left="3269" w:hanging="360"/>
      </w:pPr>
      <w:rPr>
        <w:rFonts w:ascii="Symbol" w:hAnsi="Symbol" w:hint="default"/>
      </w:rPr>
    </w:lvl>
    <w:lvl w:ilvl="4" w:tplc="04090003" w:tentative="1">
      <w:start w:val="1"/>
      <w:numFmt w:val="bullet"/>
      <w:lvlText w:val="o"/>
      <w:lvlJc w:val="left"/>
      <w:pPr>
        <w:tabs>
          <w:tab w:val="num" w:pos="3989"/>
        </w:tabs>
        <w:ind w:left="3989" w:hanging="360"/>
      </w:pPr>
      <w:rPr>
        <w:rFonts w:ascii="Courier New" w:hAnsi="Courier New" w:cs="Courier New" w:hint="default"/>
      </w:rPr>
    </w:lvl>
    <w:lvl w:ilvl="5" w:tplc="04090005" w:tentative="1">
      <w:start w:val="1"/>
      <w:numFmt w:val="bullet"/>
      <w:lvlText w:val=""/>
      <w:lvlJc w:val="left"/>
      <w:pPr>
        <w:tabs>
          <w:tab w:val="num" w:pos="4709"/>
        </w:tabs>
        <w:ind w:left="4709" w:hanging="360"/>
      </w:pPr>
      <w:rPr>
        <w:rFonts w:ascii="Wingdings" w:hAnsi="Wingdings" w:hint="default"/>
      </w:rPr>
    </w:lvl>
    <w:lvl w:ilvl="6" w:tplc="04090001" w:tentative="1">
      <w:start w:val="1"/>
      <w:numFmt w:val="bullet"/>
      <w:lvlText w:val=""/>
      <w:lvlJc w:val="left"/>
      <w:pPr>
        <w:tabs>
          <w:tab w:val="num" w:pos="5429"/>
        </w:tabs>
        <w:ind w:left="5429" w:hanging="360"/>
      </w:pPr>
      <w:rPr>
        <w:rFonts w:ascii="Symbol" w:hAnsi="Symbol" w:hint="default"/>
      </w:rPr>
    </w:lvl>
    <w:lvl w:ilvl="7" w:tplc="04090003" w:tentative="1">
      <w:start w:val="1"/>
      <w:numFmt w:val="bullet"/>
      <w:lvlText w:val="o"/>
      <w:lvlJc w:val="left"/>
      <w:pPr>
        <w:tabs>
          <w:tab w:val="num" w:pos="6149"/>
        </w:tabs>
        <w:ind w:left="6149" w:hanging="360"/>
      </w:pPr>
      <w:rPr>
        <w:rFonts w:ascii="Courier New" w:hAnsi="Courier New" w:cs="Courier New" w:hint="default"/>
      </w:rPr>
    </w:lvl>
    <w:lvl w:ilvl="8" w:tplc="04090005" w:tentative="1">
      <w:start w:val="1"/>
      <w:numFmt w:val="bullet"/>
      <w:lvlText w:val=""/>
      <w:lvlJc w:val="left"/>
      <w:pPr>
        <w:tabs>
          <w:tab w:val="num" w:pos="6869"/>
        </w:tabs>
        <w:ind w:left="6869" w:hanging="360"/>
      </w:pPr>
      <w:rPr>
        <w:rFonts w:ascii="Wingdings" w:hAnsi="Wingdings" w:hint="default"/>
      </w:rPr>
    </w:lvl>
  </w:abstractNum>
  <w:abstractNum w:abstractNumId="1" w15:restartNumberingAfterBreak="0">
    <w:nsid w:val="2DBD555E"/>
    <w:multiLevelType w:val="hybridMultilevel"/>
    <w:tmpl w:val="5C3A73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1E43789"/>
    <w:multiLevelType w:val="hybridMultilevel"/>
    <w:tmpl w:val="8174B2C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num w:numId="1" w16cid:durableId="1648321131">
    <w:abstractNumId w:val="0"/>
  </w:num>
  <w:num w:numId="2" w16cid:durableId="639916756">
    <w:abstractNumId w:val="1"/>
  </w:num>
  <w:num w:numId="3" w16cid:durableId="773600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AE"/>
    <w:rsid w:val="000F1DDA"/>
    <w:rsid w:val="000F5632"/>
    <w:rsid w:val="00126A6F"/>
    <w:rsid w:val="00177746"/>
    <w:rsid w:val="00305793"/>
    <w:rsid w:val="00390271"/>
    <w:rsid w:val="003D0F01"/>
    <w:rsid w:val="003D7AAE"/>
    <w:rsid w:val="004D2520"/>
    <w:rsid w:val="005D0F7B"/>
    <w:rsid w:val="00611B85"/>
    <w:rsid w:val="0067774F"/>
    <w:rsid w:val="006A297C"/>
    <w:rsid w:val="00A16D27"/>
    <w:rsid w:val="00AA2D92"/>
    <w:rsid w:val="00B8309D"/>
    <w:rsid w:val="00BC1D9B"/>
    <w:rsid w:val="00E10173"/>
    <w:rsid w:val="00E834B6"/>
    <w:rsid w:val="00E838EB"/>
    <w:rsid w:val="00E97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59B3AFD6"/>
  <w15:chartTrackingRefBased/>
  <w15:docId w15:val="{817C217D-2E11-4783-8F32-399D732A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AAE"/>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3D7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AAE"/>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3D7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A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A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A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A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AAE"/>
    <w:rPr>
      <w:rFonts w:eastAsiaTheme="majorEastAsia" w:cstheme="majorBidi"/>
      <w:color w:val="272727" w:themeColor="text1" w:themeTint="D8"/>
    </w:rPr>
  </w:style>
  <w:style w:type="paragraph" w:styleId="Title">
    <w:name w:val="Title"/>
    <w:basedOn w:val="Normal"/>
    <w:next w:val="Normal"/>
    <w:link w:val="TitleChar"/>
    <w:uiPriority w:val="10"/>
    <w:qFormat/>
    <w:rsid w:val="003D7A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AAE"/>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D7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AAE"/>
    <w:pPr>
      <w:spacing w:before="160"/>
      <w:jc w:val="center"/>
    </w:pPr>
    <w:rPr>
      <w:i/>
      <w:iCs/>
      <w:color w:val="404040" w:themeColor="text1" w:themeTint="BF"/>
    </w:rPr>
  </w:style>
  <w:style w:type="character" w:customStyle="1" w:styleId="QuoteChar">
    <w:name w:val="Quote Char"/>
    <w:basedOn w:val="DefaultParagraphFont"/>
    <w:link w:val="Quote"/>
    <w:uiPriority w:val="29"/>
    <w:rsid w:val="003D7AAE"/>
    <w:rPr>
      <w:i/>
      <w:iCs/>
      <w:color w:val="404040" w:themeColor="text1" w:themeTint="BF"/>
    </w:rPr>
  </w:style>
  <w:style w:type="paragraph" w:styleId="ListParagraph">
    <w:name w:val="List Paragraph"/>
    <w:basedOn w:val="Normal"/>
    <w:uiPriority w:val="34"/>
    <w:qFormat/>
    <w:rsid w:val="003D7AAE"/>
    <w:pPr>
      <w:ind w:left="720"/>
      <w:contextualSpacing/>
    </w:pPr>
  </w:style>
  <w:style w:type="character" w:styleId="IntenseEmphasis">
    <w:name w:val="Intense Emphasis"/>
    <w:basedOn w:val="DefaultParagraphFont"/>
    <w:uiPriority w:val="21"/>
    <w:qFormat/>
    <w:rsid w:val="003D7AAE"/>
    <w:rPr>
      <w:i/>
      <w:iCs/>
      <w:color w:val="0F4761" w:themeColor="accent1" w:themeShade="BF"/>
    </w:rPr>
  </w:style>
  <w:style w:type="paragraph" w:styleId="IntenseQuote">
    <w:name w:val="Intense Quote"/>
    <w:basedOn w:val="Normal"/>
    <w:next w:val="Normal"/>
    <w:link w:val="IntenseQuoteChar"/>
    <w:uiPriority w:val="30"/>
    <w:qFormat/>
    <w:rsid w:val="003D7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AAE"/>
    <w:rPr>
      <w:i/>
      <w:iCs/>
      <w:color w:val="0F4761" w:themeColor="accent1" w:themeShade="BF"/>
    </w:rPr>
  </w:style>
  <w:style w:type="character" w:styleId="IntenseReference">
    <w:name w:val="Intense Reference"/>
    <w:basedOn w:val="DefaultParagraphFont"/>
    <w:uiPriority w:val="32"/>
    <w:qFormat/>
    <w:rsid w:val="003D7AAE"/>
    <w:rPr>
      <w:b/>
      <w:bCs/>
      <w:smallCaps/>
      <w:color w:val="0F4761" w:themeColor="accent1" w:themeShade="BF"/>
      <w:spacing w:val="5"/>
    </w:rPr>
  </w:style>
  <w:style w:type="paragraph" w:styleId="Header">
    <w:name w:val="header"/>
    <w:basedOn w:val="Normal"/>
    <w:link w:val="HeaderChar"/>
    <w:rsid w:val="003D7AAE"/>
    <w:pPr>
      <w:tabs>
        <w:tab w:val="center" w:pos="4320"/>
        <w:tab w:val="right" w:pos="8640"/>
      </w:tabs>
    </w:pPr>
  </w:style>
  <w:style w:type="character" w:customStyle="1" w:styleId="HeaderChar">
    <w:name w:val="Header Char"/>
    <w:basedOn w:val="DefaultParagraphFont"/>
    <w:link w:val="Header"/>
    <w:rsid w:val="003D7AAE"/>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3D7AAE"/>
    <w:pPr>
      <w:tabs>
        <w:tab w:val="center" w:pos="4320"/>
        <w:tab w:val="right" w:pos="8640"/>
      </w:tabs>
    </w:pPr>
  </w:style>
  <w:style w:type="character" w:customStyle="1" w:styleId="FooterChar">
    <w:name w:val="Footer Char"/>
    <w:basedOn w:val="DefaultParagraphFont"/>
    <w:link w:val="Footer"/>
    <w:rsid w:val="003D7AAE"/>
    <w:rPr>
      <w:rFonts w:ascii="Times New Roman" w:eastAsia="Times New Roman" w:hAnsi="Times New Roman" w:cs="Times New Roman"/>
      <w:kern w:val="0"/>
      <w:sz w:val="28"/>
      <w:szCs w:val="28"/>
      <w14:ligatures w14:val="none"/>
    </w:rPr>
  </w:style>
  <w:style w:type="character" w:styleId="PageNumber">
    <w:name w:val="page number"/>
    <w:basedOn w:val="DefaultParagraphFont"/>
    <w:rsid w:val="003D7A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082FD-02A3-4E2B-BA7D-FD0DFAA8D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Baptist</dc:creator>
  <cp:keywords/>
  <dc:description/>
  <cp:lastModifiedBy>First Baptist</cp:lastModifiedBy>
  <cp:revision>3</cp:revision>
  <dcterms:created xsi:type="dcterms:W3CDTF">2026-08-27T20:25:00Z</dcterms:created>
  <dcterms:modified xsi:type="dcterms:W3CDTF">2026-08-27T20:31:00Z</dcterms:modified>
</cp:coreProperties>
</file>